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7833F" w14:textId="77777777" w:rsidR="005E2018" w:rsidRDefault="005E2018" w:rsidP="00203D7F">
      <w:pPr>
        <w:rPr>
          <w:b/>
        </w:rPr>
      </w:pPr>
    </w:p>
    <w:p w14:paraId="60B2CB78" w14:textId="77777777" w:rsidR="005E2018" w:rsidRDefault="00254D1C" w:rsidP="00203D7F">
      <w:pPr>
        <w:rPr>
          <w:b/>
        </w:rPr>
      </w:pPr>
      <w:r w:rsidRPr="00E40C2B"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74E7AEA3" wp14:editId="77239088">
            <wp:simplePos x="0" y="0"/>
            <wp:positionH relativeFrom="margin">
              <wp:posOffset>4481830</wp:posOffset>
            </wp:positionH>
            <wp:positionV relativeFrom="paragraph">
              <wp:posOffset>6985</wp:posOffset>
            </wp:positionV>
            <wp:extent cx="2257425" cy="5048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rn Sheffield Logo for Letterhea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34B4A7" w14:textId="77777777" w:rsidR="005E2018" w:rsidRDefault="005E2018" w:rsidP="00203D7F">
      <w:pPr>
        <w:rPr>
          <w:b/>
        </w:rPr>
      </w:pPr>
    </w:p>
    <w:p w14:paraId="6F034062" w14:textId="77777777" w:rsidR="005E2018" w:rsidRDefault="005E2018" w:rsidP="00203D7F">
      <w:pPr>
        <w:rPr>
          <w:b/>
        </w:rPr>
      </w:pPr>
    </w:p>
    <w:p w14:paraId="6AC9E802" w14:textId="77777777" w:rsidR="005E2018" w:rsidRDefault="005E2018" w:rsidP="00203D7F">
      <w:pPr>
        <w:rPr>
          <w:b/>
        </w:rPr>
      </w:pPr>
    </w:p>
    <w:p w14:paraId="5ED69108" w14:textId="77777777" w:rsidR="005E2018" w:rsidRDefault="005E2018" w:rsidP="00203D7F">
      <w:pPr>
        <w:rPr>
          <w:b/>
        </w:rPr>
      </w:pPr>
    </w:p>
    <w:p w14:paraId="6886C6EE" w14:textId="77777777" w:rsidR="00203D7F" w:rsidRDefault="00203D7F" w:rsidP="00203D7F">
      <w:pPr>
        <w:rPr>
          <w:b/>
        </w:rPr>
      </w:pPr>
      <w:r>
        <w:rPr>
          <w:b/>
        </w:rPr>
        <w:t>Company No.</w:t>
      </w:r>
      <w:r w:rsidRPr="00342557">
        <w:t xml:space="preserve"> </w:t>
      </w:r>
      <w:r w:rsidRPr="00342557">
        <w:rPr>
          <w:b/>
        </w:rPr>
        <w:t>09734238</w:t>
      </w:r>
      <w:r>
        <w:rPr>
          <w:b/>
        </w:rPr>
        <w:tab/>
      </w:r>
      <w:r>
        <w:rPr>
          <w:b/>
        </w:rPr>
        <w:tab/>
      </w:r>
    </w:p>
    <w:p w14:paraId="7FA83398" w14:textId="77777777" w:rsidR="00203D7F" w:rsidRPr="00031820" w:rsidRDefault="00203D7F" w:rsidP="00203D7F">
      <w:pPr>
        <w:ind w:left="720" w:hanging="720"/>
      </w:pPr>
    </w:p>
    <w:p w14:paraId="7DD185F2" w14:textId="77777777" w:rsidR="00934F33" w:rsidRDefault="00203D7F" w:rsidP="00203D7F">
      <w:r w:rsidRPr="00031820">
        <w:rPr>
          <w:b/>
        </w:rPr>
        <w:t>NOTICE</w:t>
      </w:r>
      <w:r>
        <w:rPr>
          <w:b/>
        </w:rPr>
        <w:t xml:space="preserve"> </w:t>
      </w:r>
      <w:r w:rsidRPr="00031820">
        <w:t>is hereby given that</w:t>
      </w:r>
      <w:r w:rsidR="00975AD7">
        <w:t xml:space="preserve"> the second</w:t>
      </w:r>
      <w:r w:rsidRPr="00031820">
        <w:t xml:space="preserve"> </w:t>
      </w:r>
      <w:r w:rsidRPr="00031820">
        <w:rPr>
          <w:b/>
        </w:rPr>
        <w:t>A</w:t>
      </w:r>
      <w:r w:rsidR="00D63BD0">
        <w:rPr>
          <w:b/>
        </w:rPr>
        <w:t>NNUAL</w:t>
      </w:r>
      <w:r w:rsidRPr="00031820">
        <w:rPr>
          <w:b/>
        </w:rPr>
        <w:t xml:space="preserve"> GENERAL MEETING</w:t>
      </w:r>
      <w:r w:rsidR="004D46E5">
        <w:rPr>
          <w:b/>
        </w:rPr>
        <w:t xml:space="preserve"> </w:t>
      </w:r>
      <w:r w:rsidR="005D65FA">
        <w:t xml:space="preserve">of the Company will be held on </w:t>
      </w:r>
      <w:r w:rsidR="00773A06">
        <w:rPr>
          <w:b/>
        </w:rPr>
        <w:t>THURSDAY 4TH</w:t>
      </w:r>
      <w:r w:rsidR="005D65FA">
        <w:rPr>
          <w:b/>
        </w:rPr>
        <w:t xml:space="preserve"> FEBR</w:t>
      </w:r>
      <w:r w:rsidR="00975AD7">
        <w:rPr>
          <w:b/>
        </w:rPr>
        <w:t>UARY</w:t>
      </w:r>
      <w:r w:rsidR="00D63BD0">
        <w:rPr>
          <w:b/>
        </w:rPr>
        <w:t xml:space="preserve"> 20</w:t>
      </w:r>
      <w:r w:rsidR="00773A06">
        <w:rPr>
          <w:b/>
        </w:rPr>
        <w:t>21</w:t>
      </w:r>
      <w:r w:rsidR="00570A1B">
        <w:rPr>
          <w:b/>
        </w:rPr>
        <w:t xml:space="preserve">, commencing at </w:t>
      </w:r>
      <w:r w:rsidR="00773A06">
        <w:rPr>
          <w:b/>
        </w:rPr>
        <w:t>6</w:t>
      </w:r>
      <w:r w:rsidR="00570A1B">
        <w:rPr>
          <w:b/>
        </w:rPr>
        <w:t xml:space="preserve">.00 </w:t>
      </w:r>
      <w:r w:rsidR="00773A06">
        <w:rPr>
          <w:b/>
        </w:rPr>
        <w:t>PM</w:t>
      </w:r>
      <w:r w:rsidR="00570A1B">
        <w:rPr>
          <w:b/>
        </w:rPr>
        <w:t>,</w:t>
      </w:r>
      <w:r w:rsidR="00507874">
        <w:rPr>
          <w:b/>
        </w:rPr>
        <w:t xml:space="preserve"> </w:t>
      </w:r>
      <w:r w:rsidRPr="00031820">
        <w:t xml:space="preserve">for the purpose of considering and, if thought fit, passing the </w:t>
      </w:r>
      <w:r w:rsidR="00B37D9E">
        <w:t xml:space="preserve">following as </w:t>
      </w:r>
      <w:r w:rsidRPr="00031820">
        <w:t>Resolution</w:t>
      </w:r>
      <w:r>
        <w:t>s</w:t>
      </w:r>
      <w:r w:rsidRPr="00031820">
        <w:t>.</w:t>
      </w:r>
      <w:r w:rsidR="00773A06">
        <w:t xml:space="preserve"> </w:t>
      </w:r>
    </w:p>
    <w:p w14:paraId="7E62C16B" w14:textId="77777777" w:rsidR="00934F33" w:rsidRDefault="00934F33" w:rsidP="00203D7F"/>
    <w:p w14:paraId="179E2E71" w14:textId="0C1AE834" w:rsidR="00203D7F" w:rsidRPr="00031820" w:rsidRDefault="00773A06" w:rsidP="00203D7F">
      <w:r>
        <w:t>Due to restrictions arising from the COVID-19 Pandemic, the meeting will be held via Video conferencing, over Zoom</w:t>
      </w:r>
      <w:r w:rsidR="008E4D0C">
        <w:t xml:space="preserve"> – details of the Zoom joining instructions are available to members from </w:t>
      </w:r>
      <w:hyperlink r:id="rId11" w:history="1">
        <w:r w:rsidR="008E4D0C" w:rsidRPr="00887F51">
          <w:rPr>
            <w:rStyle w:val="Hyperlink"/>
          </w:rPr>
          <w:t>enquiries@learnsheffield.co.uk</w:t>
        </w:r>
      </w:hyperlink>
      <w:r w:rsidR="008E4D0C">
        <w:t xml:space="preserve"> </w:t>
      </w:r>
    </w:p>
    <w:p w14:paraId="2A6856F4" w14:textId="77777777" w:rsidR="00203D7F" w:rsidRPr="00031820" w:rsidRDefault="004D46E5" w:rsidP="00203D7F">
      <w:pPr>
        <w:jc w:val="center"/>
        <w:rPr>
          <w:b/>
        </w:rPr>
      </w:pPr>
      <w:r>
        <w:rPr>
          <w:b/>
        </w:rPr>
        <w:t xml:space="preserve">AGM </w:t>
      </w:r>
      <w:r w:rsidR="00203D7F" w:rsidRPr="00031820">
        <w:rPr>
          <w:b/>
        </w:rPr>
        <w:t>RESOLUTION</w:t>
      </w:r>
      <w:r w:rsidR="00B37D9E">
        <w:rPr>
          <w:b/>
        </w:rPr>
        <w:t>S</w:t>
      </w:r>
    </w:p>
    <w:p w14:paraId="7FDCA76D" w14:textId="77777777" w:rsidR="00203D7F" w:rsidRPr="00031820" w:rsidRDefault="00203D7F" w:rsidP="00203D7F"/>
    <w:p w14:paraId="4F100A2A" w14:textId="5DA84FD4" w:rsidR="00B37D9E" w:rsidRPr="00B46587" w:rsidRDefault="00B37D9E" w:rsidP="00203D7F">
      <w:pPr>
        <w:pStyle w:val="Heading1"/>
        <w:numPr>
          <w:ilvl w:val="0"/>
          <w:numId w:val="2"/>
        </w:numPr>
      </w:pPr>
      <w:r>
        <w:t>To receive the audited Financial Sta</w:t>
      </w:r>
      <w:r w:rsidR="00975AD7">
        <w:t>tements for the period 1 September 201</w:t>
      </w:r>
      <w:r w:rsidR="008F78A8">
        <w:t>9</w:t>
      </w:r>
      <w:r w:rsidR="00975AD7">
        <w:t xml:space="preserve"> to 31 August </w:t>
      </w:r>
      <w:r w:rsidR="00975AD7" w:rsidRPr="00B46587">
        <w:t>20</w:t>
      </w:r>
      <w:r w:rsidR="008F78A8">
        <w:t>20</w:t>
      </w:r>
      <w:r w:rsidRPr="00B46587">
        <w:t xml:space="preserve"> </w:t>
      </w:r>
      <w:r w:rsidR="00825A13" w:rsidRPr="00B46587">
        <w:t>(</w:t>
      </w:r>
      <w:r w:rsidR="002672D5">
        <w:t>included with this notice)</w:t>
      </w:r>
    </w:p>
    <w:p w14:paraId="3562D9FB" w14:textId="1292A578" w:rsidR="00B37D9E" w:rsidRPr="00B46587" w:rsidRDefault="00B37D9E" w:rsidP="00203D7F">
      <w:pPr>
        <w:pStyle w:val="Heading1"/>
        <w:numPr>
          <w:ilvl w:val="0"/>
          <w:numId w:val="2"/>
        </w:numPr>
      </w:pPr>
      <w:r>
        <w:t>To receive the Directors’</w:t>
      </w:r>
      <w:r w:rsidR="00254D1C">
        <w:t xml:space="preserve"> </w:t>
      </w:r>
      <w:r w:rsidR="005D65FA">
        <w:t xml:space="preserve">report on activities during </w:t>
      </w:r>
      <w:r w:rsidR="008F78A8">
        <w:t>2019/20 (</w:t>
      </w:r>
      <w:r w:rsidR="002672D5">
        <w:t>included with this notice</w:t>
      </w:r>
      <w:r w:rsidR="008F78A8">
        <w:t>)</w:t>
      </w:r>
    </w:p>
    <w:p w14:paraId="2C513B2A" w14:textId="77777777" w:rsidR="00B37D9E" w:rsidRDefault="00B37D9E" w:rsidP="00203D7F">
      <w:pPr>
        <w:pStyle w:val="Heading1"/>
        <w:numPr>
          <w:ilvl w:val="0"/>
          <w:numId w:val="2"/>
        </w:numPr>
      </w:pPr>
      <w:r>
        <w:t>To re-appoint Hart Shaw LLP as a</w:t>
      </w:r>
      <w:r w:rsidR="004D46E5">
        <w:t>uditors of the Company and resolve that their remuneration be determined by the Board of Directors.</w:t>
      </w:r>
    </w:p>
    <w:p w14:paraId="435790F3" w14:textId="1CD2BBBE" w:rsidR="004D46E5" w:rsidRDefault="00C71126" w:rsidP="004D46E5">
      <w:pPr>
        <w:pStyle w:val="Heading1"/>
        <w:numPr>
          <w:ilvl w:val="0"/>
          <w:numId w:val="2"/>
        </w:numPr>
        <w:jc w:val="left"/>
      </w:pPr>
      <w:r w:rsidRPr="00B46587">
        <w:t xml:space="preserve">To appoint </w:t>
      </w:r>
      <w:r w:rsidR="008F78A8">
        <w:t>Beverl</w:t>
      </w:r>
      <w:r w:rsidR="00934F33">
        <w:t>e</w:t>
      </w:r>
      <w:r w:rsidR="008F78A8">
        <w:t>y Matthews</w:t>
      </w:r>
      <w:r w:rsidR="00957AB8">
        <w:t>,</w:t>
      </w:r>
      <w:r w:rsidR="00570A1B">
        <w:t xml:space="preserve"> </w:t>
      </w:r>
      <w:r w:rsidR="008F78A8">
        <w:t xml:space="preserve">Chief Executive of Minerva Learning Trust, </w:t>
      </w:r>
      <w:r w:rsidR="00570A1B">
        <w:t xml:space="preserve">as a </w:t>
      </w:r>
      <w:r w:rsidRPr="00B46587">
        <w:t>Se</w:t>
      </w:r>
      <w:r w:rsidR="00254D1C">
        <w:t xml:space="preserve">condary Schools </w:t>
      </w:r>
      <w:r w:rsidRPr="00B46587">
        <w:t>sector</w:t>
      </w:r>
      <w:r w:rsidR="004D46E5" w:rsidRPr="00B46587">
        <w:t xml:space="preserve"> </w:t>
      </w:r>
      <w:r w:rsidR="00570A1B">
        <w:t xml:space="preserve">Director </w:t>
      </w:r>
      <w:r w:rsidR="004D46E5" w:rsidRPr="00B46587">
        <w:t>with immediate effect for a 3</w:t>
      </w:r>
      <w:r w:rsidR="008F78A8">
        <w:t>-</w:t>
      </w:r>
      <w:r w:rsidR="004D46E5" w:rsidRPr="00B46587">
        <w:t>year period</w:t>
      </w:r>
      <w:r w:rsidRPr="00B46587">
        <w:t xml:space="preserve">. </w:t>
      </w:r>
    </w:p>
    <w:p w14:paraId="11609A30" w14:textId="77777777" w:rsidR="00570A1B" w:rsidRPr="00B46587" w:rsidRDefault="00570A1B" w:rsidP="00570A1B">
      <w:pPr>
        <w:pStyle w:val="Heading1"/>
        <w:numPr>
          <w:ilvl w:val="0"/>
          <w:numId w:val="0"/>
        </w:numPr>
        <w:ind w:left="720"/>
        <w:jc w:val="left"/>
      </w:pPr>
    </w:p>
    <w:p w14:paraId="4207EA18" w14:textId="77777777" w:rsidR="00203D7F" w:rsidRPr="00031820" w:rsidRDefault="00C6126B" w:rsidP="00203D7F">
      <w:pPr>
        <w:jc w:val="right"/>
        <w:rPr>
          <w:b/>
        </w:rPr>
      </w:pPr>
      <w:r>
        <w:rPr>
          <w:b/>
        </w:rPr>
        <w:t>B</w:t>
      </w:r>
      <w:r w:rsidR="00203D7F" w:rsidRPr="00031820">
        <w:rPr>
          <w:b/>
        </w:rPr>
        <w:t>Y ORDER OF THE BOARD</w:t>
      </w:r>
    </w:p>
    <w:p w14:paraId="44AC7F93" w14:textId="77777777" w:rsidR="00203D7F" w:rsidRPr="00031820" w:rsidRDefault="00203D7F" w:rsidP="00203D7F">
      <w:pPr>
        <w:jc w:val="right"/>
      </w:pPr>
    </w:p>
    <w:p w14:paraId="28A6F09D" w14:textId="77777777" w:rsidR="00203D7F" w:rsidRPr="00031820" w:rsidRDefault="00203D7F" w:rsidP="00203D7F">
      <w:pPr>
        <w:jc w:val="right"/>
      </w:pPr>
      <w:r w:rsidRPr="00031820">
        <w:t>.........................................</w:t>
      </w:r>
      <w:r>
        <w:t>.............</w:t>
      </w:r>
    </w:p>
    <w:p w14:paraId="27697215" w14:textId="77777777" w:rsidR="00203D7F" w:rsidRPr="00031820" w:rsidRDefault="008079F4" w:rsidP="00203D7F">
      <w:pPr>
        <w:jc w:val="right"/>
      </w:pPr>
      <w:r>
        <w:t>Clerk</w:t>
      </w:r>
    </w:p>
    <w:p w14:paraId="134A4834" w14:textId="77777777" w:rsidR="00203D7F" w:rsidRDefault="00C6126B" w:rsidP="00203D7F">
      <w:r>
        <w:t>D</w:t>
      </w:r>
      <w:r w:rsidR="00203D7F" w:rsidRPr="00031820">
        <w:t xml:space="preserve">ATED        </w:t>
      </w:r>
      <w:r w:rsidR="00203D7F">
        <w:t xml:space="preserve">      </w:t>
      </w:r>
      <w:r w:rsidR="00203D7F">
        <w:tab/>
      </w:r>
      <w:r w:rsidR="00203D7F" w:rsidRPr="00031820">
        <w:t xml:space="preserve"> </w:t>
      </w:r>
    </w:p>
    <w:p w14:paraId="23C0ABB0" w14:textId="77777777" w:rsidR="00203D7F" w:rsidRDefault="00203D7F" w:rsidP="00203D7F"/>
    <w:p w14:paraId="31874CA4" w14:textId="35522A0B" w:rsidR="00203D7F" w:rsidRPr="00031820" w:rsidRDefault="00203D7F" w:rsidP="00203D7F">
      <w:r>
        <w:t xml:space="preserve">Registered Office:  </w:t>
      </w:r>
      <w:r w:rsidRPr="00031820">
        <w:tab/>
      </w:r>
      <w:r w:rsidR="008F78A8">
        <w:t>Suite 6, Albion House, Savile St, Sheffield S4 7UD</w:t>
      </w:r>
    </w:p>
    <w:p w14:paraId="2E93F0EB" w14:textId="77777777" w:rsidR="00203D7F" w:rsidRPr="00031820" w:rsidRDefault="00203D7F" w:rsidP="00203D7F"/>
    <w:p w14:paraId="7C8E29D4" w14:textId="77777777" w:rsidR="00B37D9E" w:rsidRDefault="00203D7F" w:rsidP="008079F4">
      <w:pPr>
        <w:ind w:left="720" w:hanging="720"/>
      </w:pPr>
      <w:r w:rsidRPr="00031820">
        <w:t>Note:</w:t>
      </w:r>
      <w:r w:rsidRPr="00031820">
        <w:tab/>
        <w:t xml:space="preserve">A member entitled to </w:t>
      </w:r>
      <w:proofErr w:type="gramStart"/>
      <w:r w:rsidRPr="00031820">
        <w:t>attend</w:t>
      </w:r>
      <w:proofErr w:type="gramEnd"/>
      <w:r w:rsidRPr="00031820">
        <w:t xml:space="preserve"> an</w:t>
      </w:r>
      <w:r>
        <w:t xml:space="preserve">d vote is </w:t>
      </w:r>
      <w:r w:rsidR="00B46587">
        <w:t>entitled to appoint the Chair of the B</w:t>
      </w:r>
      <w:r>
        <w:t xml:space="preserve">oard to be their </w:t>
      </w:r>
      <w:r w:rsidRPr="00031820">
        <w:t>proxy to attend and, o</w:t>
      </w:r>
      <w:r>
        <w:t>n a poll, vote instead of them.</w:t>
      </w:r>
    </w:p>
    <w:sectPr w:rsidR="00B37D9E" w:rsidSect="00C6126B">
      <w:footerReference w:type="default" r:id="rId12"/>
      <w:pgSz w:w="11906" w:h="16838"/>
      <w:pgMar w:top="964" w:right="907" w:bottom="96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4CCC0" w14:textId="77777777" w:rsidR="009F47E1" w:rsidRDefault="009F47E1" w:rsidP="00126C76">
      <w:r>
        <w:separator/>
      </w:r>
    </w:p>
  </w:endnote>
  <w:endnote w:type="continuationSeparator" w:id="0">
    <w:p w14:paraId="0DD6C739" w14:textId="77777777" w:rsidR="009F47E1" w:rsidRDefault="009F47E1" w:rsidP="0012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4F2D8" w14:textId="5CF0CC19" w:rsidR="00126C76" w:rsidRPr="005D65FA" w:rsidRDefault="00934F33" w:rsidP="005D65FA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Notice of AGM and Board Resolutions 20-21</w:t>
    </w:r>
    <w:r>
      <w:rPr>
        <w:sz w:val="16"/>
        <w:szCs w:val="16"/>
      </w:rPr>
      <w:fldChar w:fldCharType="end"/>
    </w:r>
    <w:r w:rsidRPr="005D65FA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642AC" w14:textId="77777777" w:rsidR="009F47E1" w:rsidRDefault="009F47E1" w:rsidP="00126C76">
      <w:r>
        <w:separator/>
      </w:r>
    </w:p>
  </w:footnote>
  <w:footnote w:type="continuationSeparator" w:id="0">
    <w:p w14:paraId="1D5C11AF" w14:textId="77777777" w:rsidR="009F47E1" w:rsidRDefault="009F47E1" w:rsidP="00126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3F23B6"/>
    <w:multiLevelType w:val="hybridMultilevel"/>
    <w:tmpl w:val="ECAAC88C"/>
    <w:lvl w:ilvl="0" w:tplc="CD98FD4C">
      <w:start w:val="5"/>
      <w:numFmt w:val="bullet"/>
      <w:lvlText w:val="-"/>
      <w:lvlJc w:val="left"/>
      <w:pPr>
        <w:ind w:left="1080" w:hanging="360"/>
      </w:pPr>
      <w:rPr>
        <w:rFonts w:ascii="Garamond" w:eastAsia="Times New Roman" w:hAnsi="Garamond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730C45"/>
    <w:multiLevelType w:val="multilevel"/>
    <w:tmpl w:val="382C7A4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2880" w:hanging="720"/>
      </w:pPr>
      <w:rPr>
        <w:rFonts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7F"/>
    <w:rsid w:val="00050DAE"/>
    <w:rsid w:val="001215A1"/>
    <w:rsid w:val="00126C76"/>
    <w:rsid w:val="001B2AF9"/>
    <w:rsid w:val="001E43DF"/>
    <w:rsid w:val="00203D7F"/>
    <w:rsid w:val="00254D1C"/>
    <w:rsid w:val="002672D5"/>
    <w:rsid w:val="002E5C66"/>
    <w:rsid w:val="00417050"/>
    <w:rsid w:val="00457264"/>
    <w:rsid w:val="004D46E5"/>
    <w:rsid w:val="00507874"/>
    <w:rsid w:val="00570A1B"/>
    <w:rsid w:val="005D65FA"/>
    <w:rsid w:val="005E0CB1"/>
    <w:rsid w:val="005E2018"/>
    <w:rsid w:val="006A78A2"/>
    <w:rsid w:val="00731852"/>
    <w:rsid w:val="00737086"/>
    <w:rsid w:val="00773A06"/>
    <w:rsid w:val="008079F4"/>
    <w:rsid w:val="00825A13"/>
    <w:rsid w:val="00860CE9"/>
    <w:rsid w:val="008E4D0C"/>
    <w:rsid w:val="008F78A8"/>
    <w:rsid w:val="00934F33"/>
    <w:rsid w:val="00957AB8"/>
    <w:rsid w:val="00975AD7"/>
    <w:rsid w:val="009F47E1"/>
    <w:rsid w:val="00B37D9E"/>
    <w:rsid w:val="00B46587"/>
    <w:rsid w:val="00C6126B"/>
    <w:rsid w:val="00C61EDE"/>
    <w:rsid w:val="00C71126"/>
    <w:rsid w:val="00D63BD0"/>
    <w:rsid w:val="00D92871"/>
    <w:rsid w:val="00E17898"/>
    <w:rsid w:val="00EE44E9"/>
    <w:rsid w:val="00F12431"/>
    <w:rsid w:val="00FA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7E6B2A"/>
  <w15:docId w15:val="{1C2BFAB4-E32E-4DA6-87CA-18A69739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D7F"/>
    <w:pPr>
      <w:spacing w:after="0" w:line="240" w:lineRule="auto"/>
    </w:pPr>
    <w:rPr>
      <w:rFonts w:ascii="Garamond" w:eastAsia="Times New Roman" w:hAnsi="Garamond" w:cs="Times New Roman"/>
      <w:kern w:val="32"/>
      <w:sz w:val="26"/>
      <w:szCs w:val="24"/>
      <w:lang w:eastAsia="en-GB"/>
    </w:rPr>
  </w:style>
  <w:style w:type="paragraph" w:styleId="Heading1">
    <w:name w:val="heading 1"/>
    <w:basedOn w:val="Normal"/>
    <w:link w:val="Heading1Char"/>
    <w:qFormat/>
    <w:rsid w:val="00203D7F"/>
    <w:pPr>
      <w:numPr>
        <w:numId w:val="1"/>
      </w:numPr>
      <w:spacing w:after="240"/>
      <w:jc w:val="both"/>
      <w:outlineLvl w:val="0"/>
    </w:pPr>
    <w:rPr>
      <w:rFonts w:cs="Arial"/>
      <w:bCs/>
      <w:szCs w:val="32"/>
    </w:rPr>
  </w:style>
  <w:style w:type="paragraph" w:styleId="Heading2">
    <w:name w:val="heading 2"/>
    <w:basedOn w:val="Heading1"/>
    <w:link w:val="Heading2Char"/>
    <w:qFormat/>
    <w:rsid w:val="00203D7F"/>
    <w:pPr>
      <w:numPr>
        <w:ilvl w:val="1"/>
      </w:numPr>
      <w:outlineLvl w:val="1"/>
    </w:pPr>
    <w:rPr>
      <w:bCs w:val="0"/>
      <w:iCs/>
      <w:szCs w:val="28"/>
    </w:rPr>
  </w:style>
  <w:style w:type="paragraph" w:styleId="Heading3">
    <w:name w:val="heading 3"/>
    <w:basedOn w:val="Heading2"/>
    <w:link w:val="Heading3Char"/>
    <w:qFormat/>
    <w:rsid w:val="00203D7F"/>
    <w:pPr>
      <w:numPr>
        <w:ilvl w:val="2"/>
      </w:numPr>
      <w:outlineLvl w:val="2"/>
    </w:pPr>
    <w:rPr>
      <w:bCs/>
      <w:szCs w:val="26"/>
    </w:rPr>
  </w:style>
  <w:style w:type="paragraph" w:styleId="Heading4">
    <w:name w:val="heading 4"/>
    <w:basedOn w:val="Heading3"/>
    <w:link w:val="Heading4Char"/>
    <w:qFormat/>
    <w:rsid w:val="00203D7F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qFormat/>
    <w:rsid w:val="00203D7F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qFormat/>
    <w:rsid w:val="00203D7F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3D7F"/>
    <w:rPr>
      <w:rFonts w:ascii="Garamond" w:eastAsia="Times New Roman" w:hAnsi="Garamond" w:cs="Arial"/>
      <w:bCs/>
      <w:kern w:val="32"/>
      <w:sz w:val="26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203D7F"/>
    <w:rPr>
      <w:rFonts w:ascii="Garamond" w:eastAsia="Times New Roman" w:hAnsi="Garamond" w:cs="Arial"/>
      <w:iCs/>
      <w:kern w:val="32"/>
      <w:sz w:val="26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203D7F"/>
    <w:rPr>
      <w:rFonts w:ascii="Garamond" w:eastAsia="Times New Roman" w:hAnsi="Garamond" w:cs="Arial"/>
      <w:bCs/>
      <w:iCs/>
      <w:kern w:val="32"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203D7F"/>
    <w:rPr>
      <w:rFonts w:ascii="Garamond" w:eastAsia="Times New Roman" w:hAnsi="Garamond" w:cs="Arial"/>
      <w:iCs/>
      <w:kern w:val="32"/>
      <w:sz w:val="26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203D7F"/>
    <w:rPr>
      <w:rFonts w:ascii="Garamond" w:eastAsia="Times New Roman" w:hAnsi="Garamond" w:cs="Arial"/>
      <w:bCs/>
      <w:kern w:val="32"/>
      <w:sz w:val="26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203D7F"/>
    <w:rPr>
      <w:rFonts w:ascii="Garamond" w:eastAsia="Times New Roman" w:hAnsi="Garamond" w:cs="Arial"/>
      <w:kern w:val="32"/>
      <w:sz w:val="2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26C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C76"/>
    <w:rPr>
      <w:rFonts w:ascii="Garamond" w:eastAsia="Times New Roman" w:hAnsi="Garamond" w:cs="Times New Roman"/>
      <w:kern w:val="32"/>
      <w:sz w:val="26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26C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C76"/>
    <w:rPr>
      <w:rFonts w:ascii="Garamond" w:eastAsia="Times New Roman" w:hAnsi="Garamond" w:cs="Times New Roman"/>
      <w:kern w:val="32"/>
      <w:sz w:val="26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F78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quiries@learnsheffield.co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447DFC3F05C4C95C776F1A2B3E4F8" ma:contentTypeVersion="10" ma:contentTypeDescription="Create a new document." ma:contentTypeScope="" ma:versionID="78ce46e632dc67b074645497d51fc023">
  <xsd:schema xmlns:xsd="http://www.w3.org/2001/XMLSchema" xmlns:xs="http://www.w3.org/2001/XMLSchema" xmlns:p="http://schemas.microsoft.com/office/2006/metadata/properties" xmlns:ns2="fd6489e3-2d39-491b-a7f7-ff7a9b034881" xmlns:ns3="28016a1d-d284-424e-92ec-de020c66a812" targetNamespace="http://schemas.microsoft.com/office/2006/metadata/properties" ma:root="true" ma:fieldsID="ca49768e46cb90cca0a912a6011dc607" ns2:_="" ns3:_="">
    <xsd:import namespace="fd6489e3-2d39-491b-a7f7-ff7a9b034881"/>
    <xsd:import namespace="28016a1d-d284-424e-92ec-de020c66a8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489e3-2d39-491b-a7f7-ff7a9b034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16a1d-d284-424e-92ec-de020c66a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4655C2-0787-4481-B4B7-87E705A55B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4602CD-5A0A-413D-BF96-102F47C001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74826C-0DD2-4E76-9891-C4786802C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489e3-2d39-491b-a7f7-ff7a9b034881"/>
    <ds:schemaRef ds:uri="28016a1d-d284-424e-92ec-de020c66a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Sheffield College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Struggles</dc:creator>
  <cp:lastModifiedBy>Andy Wynne</cp:lastModifiedBy>
  <cp:revision>4</cp:revision>
  <cp:lastPrinted>2016-10-21T10:27:00Z</cp:lastPrinted>
  <dcterms:created xsi:type="dcterms:W3CDTF">2021-01-13T14:56:00Z</dcterms:created>
  <dcterms:modified xsi:type="dcterms:W3CDTF">2021-01-13T16:44:00Z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0x010100005447DFC3F05C4C95C776F1A2B3E4F8</vt:lpwstr>
  </property>
</Properties>
</file>