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34" w:rsidRDefault="000321A1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52EDC1" wp14:editId="5F77CF11">
            <wp:simplePos x="0" y="0"/>
            <wp:positionH relativeFrom="margin">
              <wp:posOffset>3781425</wp:posOffset>
            </wp:positionH>
            <wp:positionV relativeFrom="paragraph">
              <wp:posOffset>-95885</wp:posOffset>
            </wp:positionV>
            <wp:extent cx="2466975" cy="533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:rsidR="00D36E7F" w:rsidRDefault="00D36E7F">
      <w:pPr>
        <w:pStyle w:val="MRSchedule1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PROXY FORM </w:t>
      </w:r>
      <w:r w:rsidR="000E6B3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AGM</w:t>
      </w:r>
    </w:p>
    <w:p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:rsidR="00D36E7F" w:rsidRDefault="000E6B34">
      <w:pPr>
        <w:spacing w:before="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 xml:space="preserve">name                                   </w:t>
      </w:r>
      <w:r w:rsidR="00D36E7F">
        <w:rPr>
          <w:rFonts w:ascii="Arial" w:hAnsi="Arial"/>
          <w:sz w:val="22"/>
        </w:rPr>
        <w:t>] of [</w:t>
      </w:r>
      <w:r w:rsidR="009A10AF">
        <w:rPr>
          <w:rFonts w:ascii="Arial" w:hAnsi="Arial"/>
          <w:sz w:val="22"/>
        </w:rPr>
        <w:t xml:space="preserve">                                                   </w:t>
      </w:r>
      <w:r w:rsidR="009A10AF">
        <w:rPr>
          <w:rStyle w:val="FootnoteReference"/>
          <w:rFonts w:ascii="Arial" w:hAnsi="Arial"/>
          <w:sz w:val="22"/>
        </w:rPr>
        <w:footnoteReference w:id="1"/>
      </w:r>
      <w:r w:rsidR="00D36E7F">
        <w:rPr>
          <w:rFonts w:ascii="Arial" w:hAnsi="Arial"/>
          <w:sz w:val="22"/>
        </w:rPr>
        <w:t xml:space="preserve">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  <w:r w:rsidR="00DE1F34">
        <w:rPr>
          <w:rFonts w:ascii="Arial" w:hAnsi="Arial"/>
          <w:sz w:val="22"/>
        </w:rPr>
        <w:t>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>address</w:t>
      </w:r>
      <w:r w:rsidR="00D36E7F">
        <w:rPr>
          <w:rFonts w:ascii="Arial" w:hAnsi="Arial"/>
          <w:sz w:val="22"/>
        </w:rPr>
        <w:t xml:space="preserve">                                    ] or failing him/her</w:t>
      </w:r>
      <w:r>
        <w:rPr>
          <w:rFonts w:ascii="Arial" w:hAnsi="Arial"/>
          <w:sz w:val="22"/>
        </w:rPr>
        <w:t>, the Chair of Learn Sheffield Board of Directors</w:t>
      </w:r>
      <w:r w:rsidR="00D36E7F">
        <w:rPr>
          <w:rFonts w:ascii="Arial" w:hAnsi="Arial"/>
          <w:sz w:val="22"/>
        </w:rPr>
        <w:t xml:space="preserve"> as the proxy of the </w:t>
      </w:r>
      <w:r w:rsidR="00D278E4">
        <w:rPr>
          <w:rFonts w:ascii="Arial" w:hAnsi="Arial"/>
          <w:sz w:val="22"/>
        </w:rPr>
        <w:t>[</w:t>
      </w:r>
      <w:r w:rsidR="00DE1F34">
        <w:rPr>
          <w:rFonts w:ascii="Arial" w:hAnsi="Arial"/>
          <w:i/>
          <w:sz w:val="22"/>
        </w:rPr>
        <w:t xml:space="preserve">insert </w:t>
      </w:r>
      <w:r w:rsidR="00D278E4">
        <w:rPr>
          <w:rFonts w:ascii="Arial" w:hAnsi="Arial"/>
          <w:i/>
          <w:sz w:val="22"/>
        </w:rPr>
        <w:t>name of member school / college]</w:t>
      </w:r>
      <w:r w:rsidR="00D278E4">
        <w:rPr>
          <w:rFonts w:ascii="Arial" w:hAnsi="Arial"/>
          <w:sz w:val="22"/>
        </w:rPr>
        <w:t xml:space="preserve"> on its behalf at the Annual General M</w:t>
      </w:r>
      <w:r w:rsidR="00D36E7F">
        <w:rPr>
          <w:rFonts w:ascii="Arial" w:hAnsi="Arial"/>
          <w:sz w:val="22"/>
        </w:rPr>
        <w:t xml:space="preserve">eeting of the Company to be held on </w:t>
      </w:r>
      <w:r w:rsidR="009A10AF">
        <w:rPr>
          <w:rFonts w:ascii="Arial" w:hAnsi="Arial"/>
          <w:sz w:val="22"/>
        </w:rPr>
        <w:t>30</w:t>
      </w:r>
      <w:r w:rsidR="009A10AF">
        <w:rPr>
          <w:rFonts w:ascii="Arial" w:hAnsi="Arial"/>
          <w:sz w:val="22"/>
          <w:vertAlign w:val="superscript"/>
        </w:rPr>
        <w:t>th</w:t>
      </w:r>
      <w:r w:rsidR="009A10AF">
        <w:rPr>
          <w:rFonts w:ascii="Arial" w:hAnsi="Arial"/>
          <w:sz w:val="22"/>
        </w:rPr>
        <w:t xml:space="preserve"> January 2020</w:t>
      </w:r>
      <w:r w:rsidR="00DE1F34">
        <w:rPr>
          <w:rFonts w:ascii="Arial" w:hAnsi="Arial"/>
          <w:sz w:val="22"/>
        </w:rPr>
        <w:t xml:space="preserve"> </w:t>
      </w:r>
      <w:r w:rsidR="009A10AF">
        <w:rPr>
          <w:rFonts w:ascii="Arial" w:hAnsi="Arial"/>
          <w:sz w:val="22"/>
        </w:rPr>
        <w:t>at 6</w:t>
      </w:r>
      <w:r w:rsidR="0071018C">
        <w:rPr>
          <w:rFonts w:ascii="Arial" w:hAnsi="Arial"/>
          <w:sz w:val="22"/>
        </w:rPr>
        <w:t xml:space="preserve">.00 pm </w:t>
      </w:r>
      <w:r w:rsidR="00D36E7F">
        <w:rPr>
          <w:rFonts w:ascii="Arial" w:hAnsi="Arial"/>
          <w:sz w:val="22"/>
        </w:rPr>
        <w:t>and at any adjournment thereof.</w:t>
      </w:r>
      <w:proofErr w:type="gramEnd"/>
    </w:p>
    <w:p w:rsidR="000321A1" w:rsidRPr="000321A1" w:rsidRDefault="00D36E7F" w:rsidP="000321A1">
      <w:pPr>
        <w:spacing w:befor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form is to </w:t>
      </w:r>
      <w:proofErr w:type="gramStart"/>
      <w:r>
        <w:rPr>
          <w:rFonts w:ascii="Arial" w:hAnsi="Arial"/>
          <w:sz w:val="22"/>
        </w:rPr>
        <w:t>be used</w:t>
      </w:r>
      <w:proofErr w:type="gramEnd"/>
      <w:r>
        <w:rPr>
          <w:rFonts w:ascii="Arial" w:hAnsi="Arial"/>
          <w:sz w:val="22"/>
        </w:rPr>
        <w:t xml:space="preserve"> in respect of the resolutions as follows:</w:t>
      </w:r>
      <w:r w:rsidR="003E4641">
        <w:rPr>
          <w:rFonts w:ascii="Arial" w:hAnsi="Arial"/>
          <w:b/>
          <w:sz w:val="22"/>
        </w:rPr>
        <w:br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0321A1" w:rsidRPr="000321A1" w:rsidTr="00106A8A">
        <w:tc>
          <w:tcPr>
            <w:tcW w:w="7054" w:type="dxa"/>
          </w:tcPr>
          <w:p w:rsidR="000321A1" w:rsidRPr="000321A1" w:rsidRDefault="000321A1" w:rsidP="00106A8A">
            <w:pPr>
              <w:spacing w:before="0"/>
              <w:jc w:val="left"/>
              <w:rPr>
                <w:rFonts w:ascii="Arial" w:hAnsi="Arial"/>
                <w:sz w:val="21"/>
                <w:szCs w:val="21"/>
              </w:rPr>
            </w:pPr>
            <w:r w:rsidRPr="000321A1">
              <w:rPr>
                <w:rFonts w:ascii="Arial" w:hAnsi="Arial"/>
                <w:sz w:val="21"/>
                <w:szCs w:val="21"/>
              </w:rPr>
              <w:t xml:space="preserve">1. To receive the audited Financial Statements for the period 1 September 2018 to 31 August 2019 </w:t>
            </w:r>
          </w:p>
        </w:tc>
        <w:tc>
          <w:tcPr>
            <w:tcW w:w="2268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0321A1">
              <w:rPr>
                <w:rFonts w:ascii="Arial" w:hAnsi="Arial"/>
                <w:b/>
                <w:sz w:val="21"/>
                <w:szCs w:val="21"/>
              </w:rPr>
              <w:t xml:space="preserve">For/against </w:t>
            </w:r>
          </w:p>
          <w:p w:rsidR="000321A1" w:rsidRPr="000321A1" w:rsidRDefault="00106A8A" w:rsidP="00E47CAE">
            <w:pPr>
              <w:spacing w:before="0"/>
              <w:jc w:val="left"/>
              <w:rPr>
                <w:rFonts w:ascii="Arial" w:hAnsi="Arial"/>
                <w:i/>
                <w:sz w:val="21"/>
                <w:szCs w:val="21"/>
              </w:rPr>
            </w:pPr>
            <w:r w:rsidRPr="00106A8A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</w:tc>
      </w:tr>
      <w:tr w:rsidR="000321A1" w:rsidRPr="000321A1" w:rsidTr="00106A8A">
        <w:tc>
          <w:tcPr>
            <w:tcW w:w="7054" w:type="dxa"/>
          </w:tcPr>
          <w:p w:rsidR="000321A1" w:rsidRPr="000321A1" w:rsidRDefault="000321A1" w:rsidP="00106A8A">
            <w:pPr>
              <w:spacing w:before="0"/>
              <w:jc w:val="left"/>
              <w:rPr>
                <w:rFonts w:ascii="Arial" w:hAnsi="Arial"/>
                <w:sz w:val="21"/>
                <w:szCs w:val="21"/>
              </w:rPr>
            </w:pPr>
            <w:r w:rsidRPr="000321A1">
              <w:rPr>
                <w:rFonts w:ascii="Arial" w:hAnsi="Arial"/>
                <w:sz w:val="21"/>
                <w:szCs w:val="21"/>
              </w:rPr>
              <w:t xml:space="preserve">2. To receive the Directors’ report on activities during 2018/19 </w:t>
            </w:r>
          </w:p>
        </w:tc>
        <w:tc>
          <w:tcPr>
            <w:tcW w:w="2268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0321A1">
              <w:rPr>
                <w:rFonts w:ascii="Arial" w:hAnsi="Arial"/>
                <w:b/>
                <w:sz w:val="21"/>
                <w:szCs w:val="21"/>
              </w:rPr>
              <w:t>For/against</w:t>
            </w:r>
          </w:p>
          <w:p w:rsidR="000321A1" w:rsidRPr="000321A1" w:rsidRDefault="00106A8A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106A8A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</w:tc>
      </w:tr>
      <w:tr w:rsidR="000321A1" w:rsidRPr="000321A1" w:rsidTr="00106A8A">
        <w:tc>
          <w:tcPr>
            <w:tcW w:w="7054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sz w:val="21"/>
                <w:szCs w:val="21"/>
              </w:rPr>
            </w:pPr>
            <w:r w:rsidRPr="000321A1">
              <w:rPr>
                <w:rFonts w:ascii="Arial" w:hAnsi="Arial"/>
                <w:sz w:val="21"/>
                <w:szCs w:val="21"/>
              </w:rPr>
              <w:t>3. To re-appoint Hart Shaw LLP as auditors of the Company and resolve that their remuneration be determined by the Board of Directors.</w:t>
            </w:r>
          </w:p>
        </w:tc>
        <w:tc>
          <w:tcPr>
            <w:tcW w:w="2268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0321A1">
              <w:rPr>
                <w:rFonts w:ascii="Arial" w:hAnsi="Arial"/>
                <w:b/>
                <w:sz w:val="21"/>
                <w:szCs w:val="21"/>
              </w:rPr>
              <w:t>For/against</w:t>
            </w:r>
          </w:p>
          <w:p w:rsidR="000321A1" w:rsidRPr="000321A1" w:rsidRDefault="00106A8A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106A8A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</w:tc>
      </w:tr>
      <w:tr w:rsidR="000321A1" w:rsidRPr="000321A1" w:rsidTr="00106A8A">
        <w:tc>
          <w:tcPr>
            <w:tcW w:w="7054" w:type="dxa"/>
          </w:tcPr>
          <w:p w:rsidR="000321A1" w:rsidRPr="000321A1" w:rsidRDefault="000321A1" w:rsidP="00D606F9">
            <w:pPr>
              <w:spacing w:before="0"/>
              <w:jc w:val="left"/>
              <w:rPr>
                <w:rFonts w:ascii="Arial" w:hAnsi="Arial"/>
                <w:sz w:val="21"/>
                <w:szCs w:val="21"/>
              </w:rPr>
            </w:pPr>
            <w:r w:rsidRPr="000321A1">
              <w:rPr>
                <w:rFonts w:ascii="Arial" w:hAnsi="Arial"/>
                <w:sz w:val="21"/>
                <w:szCs w:val="21"/>
              </w:rPr>
              <w:t xml:space="preserve">4. To appoint Chris Holder, head teacher of </w:t>
            </w:r>
            <w:r w:rsidR="00D606F9" w:rsidRPr="000321A1">
              <w:rPr>
                <w:rFonts w:ascii="Arial" w:hAnsi="Arial"/>
                <w:sz w:val="21"/>
                <w:szCs w:val="21"/>
              </w:rPr>
              <w:t xml:space="preserve">Lowfield Primary </w:t>
            </w:r>
            <w:r w:rsidRPr="000321A1">
              <w:rPr>
                <w:rFonts w:ascii="Arial" w:hAnsi="Arial"/>
                <w:sz w:val="21"/>
                <w:szCs w:val="21"/>
              </w:rPr>
              <w:t xml:space="preserve">School and Angela </w:t>
            </w:r>
            <w:proofErr w:type="spellStart"/>
            <w:r w:rsidRPr="000321A1">
              <w:rPr>
                <w:rFonts w:ascii="Arial" w:hAnsi="Arial"/>
                <w:sz w:val="21"/>
                <w:szCs w:val="21"/>
              </w:rPr>
              <w:t>Lant</w:t>
            </w:r>
            <w:proofErr w:type="spellEnd"/>
            <w:r w:rsidRPr="000321A1">
              <w:rPr>
                <w:rFonts w:ascii="Arial" w:hAnsi="Arial"/>
                <w:sz w:val="21"/>
                <w:szCs w:val="21"/>
              </w:rPr>
              <w:t xml:space="preserve"> of </w:t>
            </w:r>
            <w:proofErr w:type="spellStart"/>
            <w:r w:rsidRPr="000321A1">
              <w:rPr>
                <w:rFonts w:ascii="Arial" w:hAnsi="Arial"/>
                <w:sz w:val="21"/>
                <w:szCs w:val="21"/>
              </w:rPr>
              <w:t>Tapton</w:t>
            </w:r>
            <w:proofErr w:type="spellEnd"/>
            <w:r w:rsidRPr="000321A1">
              <w:rPr>
                <w:rFonts w:ascii="Arial" w:hAnsi="Arial"/>
                <w:sz w:val="21"/>
                <w:szCs w:val="21"/>
              </w:rPr>
              <w:t xml:space="preserve"> Schools Academy </w:t>
            </w:r>
            <w:r w:rsidR="00D606F9">
              <w:rPr>
                <w:rFonts w:ascii="Arial" w:hAnsi="Arial"/>
                <w:sz w:val="21"/>
                <w:szCs w:val="21"/>
              </w:rPr>
              <w:t>Trust, as Primary Schools S</w:t>
            </w:r>
            <w:r w:rsidRPr="000321A1">
              <w:rPr>
                <w:rFonts w:ascii="Arial" w:hAnsi="Arial"/>
                <w:sz w:val="21"/>
                <w:szCs w:val="21"/>
              </w:rPr>
              <w:t>ector Directors with immediate effect for a three-year period.</w:t>
            </w:r>
          </w:p>
        </w:tc>
        <w:tc>
          <w:tcPr>
            <w:tcW w:w="2268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0321A1">
              <w:rPr>
                <w:rFonts w:ascii="Arial" w:hAnsi="Arial"/>
                <w:b/>
                <w:sz w:val="21"/>
                <w:szCs w:val="21"/>
              </w:rPr>
              <w:t>For/against</w:t>
            </w:r>
          </w:p>
          <w:p w:rsidR="000321A1" w:rsidRPr="000321A1" w:rsidRDefault="00106A8A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106A8A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</w:tc>
      </w:tr>
      <w:tr w:rsidR="000321A1" w:rsidRPr="000321A1" w:rsidTr="00106A8A">
        <w:tc>
          <w:tcPr>
            <w:tcW w:w="7054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sz w:val="21"/>
                <w:szCs w:val="21"/>
              </w:rPr>
            </w:pPr>
            <w:r w:rsidRPr="000321A1">
              <w:rPr>
                <w:rFonts w:ascii="Arial" w:hAnsi="Arial"/>
                <w:sz w:val="21"/>
                <w:szCs w:val="21"/>
              </w:rPr>
              <w:t xml:space="preserve">5. To appoint Dean </w:t>
            </w:r>
            <w:proofErr w:type="spellStart"/>
            <w:r w:rsidRPr="000321A1">
              <w:rPr>
                <w:rFonts w:ascii="Arial" w:hAnsi="Arial"/>
                <w:sz w:val="21"/>
                <w:szCs w:val="21"/>
              </w:rPr>
              <w:t>Linkhorn</w:t>
            </w:r>
            <w:proofErr w:type="spellEnd"/>
            <w:r w:rsidRPr="000321A1">
              <w:rPr>
                <w:rFonts w:ascii="Arial" w:hAnsi="Arial"/>
                <w:sz w:val="21"/>
                <w:szCs w:val="21"/>
              </w:rPr>
              <w:t>, governor or The Rowan Special School, as a Special Schools Director with immediate effect for a three-year period</w:t>
            </w:r>
          </w:p>
        </w:tc>
        <w:tc>
          <w:tcPr>
            <w:tcW w:w="2268" w:type="dxa"/>
          </w:tcPr>
          <w:p w:rsidR="000321A1" w:rsidRPr="000321A1" w:rsidRDefault="000321A1" w:rsidP="00E47CAE">
            <w:pPr>
              <w:spacing w:before="0"/>
              <w:jc w:val="left"/>
              <w:rPr>
                <w:rFonts w:ascii="Arial" w:hAnsi="Arial"/>
                <w:b/>
                <w:sz w:val="21"/>
                <w:szCs w:val="21"/>
              </w:rPr>
            </w:pPr>
            <w:r w:rsidRPr="000321A1">
              <w:rPr>
                <w:rFonts w:ascii="Arial" w:hAnsi="Arial"/>
                <w:b/>
                <w:sz w:val="21"/>
                <w:szCs w:val="21"/>
              </w:rPr>
              <w:t>For/against</w:t>
            </w:r>
          </w:p>
          <w:p w:rsidR="000321A1" w:rsidRPr="00106A8A" w:rsidRDefault="000321A1" w:rsidP="00E47CAE">
            <w:pPr>
              <w:spacing w:befor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106A8A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</w:tc>
      </w:tr>
    </w:tbl>
    <w:p w:rsidR="00106A8A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instrument appointing a proxy </w:t>
      </w:r>
      <w:proofErr w:type="gramStart"/>
      <w:r>
        <w:rPr>
          <w:rFonts w:ascii="Arial" w:hAnsi="Arial"/>
          <w:sz w:val="22"/>
        </w:rPr>
        <w:t>shall be deemed</w:t>
      </w:r>
      <w:proofErr w:type="gramEnd"/>
      <w:r>
        <w:rPr>
          <w:rFonts w:ascii="Arial" w:hAnsi="Arial"/>
          <w:sz w:val="22"/>
        </w:rPr>
        <w:t xml:space="preserve"> to confer authority to demand or join in demanding a poll</w:t>
      </w: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:rsidR="00D278E4" w:rsidRDefault="00D278E4">
      <w:pPr>
        <w:spacing w:before="0"/>
        <w:rPr>
          <w:rFonts w:ascii="Arial" w:hAnsi="Arial"/>
          <w:sz w:val="22"/>
        </w:rPr>
      </w:pPr>
    </w:p>
    <w:p w:rsidR="00D278E4" w:rsidRDefault="0072613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Signature:……………………</w:t>
      </w:r>
      <w:r w:rsidR="00D606F9">
        <w:rPr>
          <w:rFonts w:ascii="Arial" w:hAnsi="Arial"/>
          <w:sz w:val="22"/>
        </w:rPr>
        <w:t>…………………………   Date:……………………….2020</w:t>
      </w:r>
      <w:bookmarkStart w:id="2" w:name="_GoBack"/>
      <w:bookmarkEnd w:id="2"/>
      <w:r w:rsidR="00E94B93">
        <w:rPr>
          <w:rFonts w:ascii="Arial" w:hAnsi="Arial"/>
          <w:sz w:val="22"/>
        </w:rPr>
        <w:t>……</w:t>
      </w:r>
    </w:p>
    <w:p w:rsidR="00D36E7F" w:rsidRDefault="00D36E7F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 xml:space="preserve">d on behalf of </w:t>
      </w:r>
      <w:r w:rsidR="00DE1F34">
        <w:rPr>
          <w:rFonts w:ascii="Arial" w:hAnsi="Arial"/>
          <w:b/>
          <w:sz w:val="22"/>
        </w:rPr>
        <w:t>[</w:t>
      </w:r>
      <w:r w:rsidR="00DE1F34">
        <w:rPr>
          <w:rFonts w:ascii="Arial" w:hAnsi="Arial"/>
          <w:b/>
          <w:i/>
          <w:sz w:val="22"/>
        </w:rPr>
        <w:t xml:space="preserve">insert name of 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>college</w:t>
      </w:r>
      <w:r w:rsidR="00DE1F34">
        <w:rPr>
          <w:rFonts w:ascii="Arial" w:hAnsi="Arial"/>
          <w:b/>
          <w:i/>
          <w:sz w:val="22"/>
        </w:rPr>
        <w:t>]</w:t>
      </w:r>
      <w:r>
        <w:rPr>
          <w:rFonts w:ascii="Arial" w:hAnsi="Arial"/>
          <w:b/>
          <w:i/>
          <w:sz w:val="22"/>
        </w:rPr>
        <w:t xml:space="preserve">                               </w:t>
      </w:r>
    </w:p>
    <w:p w:rsidR="00D278E4" w:rsidRDefault="00D278E4">
      <w:pPr>
        <w:spacing w:before="0"/>
        <w:rPr>
          <w:rFonts w:ascii="Arial" w:hAnsi="Arial"/>
          <w:b/>
          <w:sz w:val="22"/>
        </w:rPr>
      </w:pPr>
    </w:p>
    <w:p w:rsidR="00D278E4" w:rsidRPr="000321A1" w:rsidRDefault="00D278E4">
      <w:pPr>
        <w:spacing w:before="0"/>
        <w:rPr>
          <w:rFonts w:ascii="Arial" w:hAnsi="Arial"/>
          <w:i/>
          <w:sz w:val="22"/>
        </w:rPr>
      </w:pPr>
      <w:r w:rsidRPr="000321A1">
        <w:rPr>
          <w:rFonts w:ascii="Arial" w:hAnsi="Arial"/>
          <w:sz w:val="22"/>
        </w:rPr>
        <w:t>PLEASE NOTE – all proxy forms m</w:t>
      </w:r>
      <w:r w:rsidR="00DE1F34" w:rsidRPr="000321A1">
        <w:rPr>
          <w:rFonts w:ascii="Arial" w:hAnsi="Arial"/>
          <w:sz w:val="22"/>
        </w:rPr>
        <w:t>ust be returned to the Clerk to the Board of Directors</w:t>
      </w:r>
      <w:r w:rsidRPr="000321A1">
        <w:rPr>
          <w:rFonts w:ascii="Arial" w:hAnsi="Arial"/>
          <w:sz w:val="22"/>
        </w:rPr>
        <w:t xml:space="preserve">, Learn Sheffield, Learn Sheffield Training and Development Hub, Lees Hall Road, Sheffield, </w:t>
      </w:r>
      <w:r w:rsidR="00DE1F34" w:rsidRPr="000321A1">
        <w:rPr>
          <w:rFonts w:ascii="Arial" w:hAnsi="Arial"/>
          <w:sz w:val="22"/>
        </w:rPr>
        <w:t xml:space="preserve">S8 9JP </w:t>
      </w:r>
      <w:r w:rsidR="00D027CB" w:rsidRPr="000321A1">
        <w:rPr>
          <w:rFonts w:ascii="Arial" w:hAnsi="Arial"/>
          <w:sz w:val="22"/>
        </w:rPr>
        <w:t xml:space="preserve">/ email to </w:t>
      </w:r>
      <w:hyperlink r:id="rId9" w:history="1">
        <w:r w:rsidR="009A10AF" w:rsidRPr="000321A1">
          <w:rPr>
            <w:rStyle w:val="Hyperlink"/>
            <w:rFonts w:ascii="Arial" w:hAnsi="Arial"/>
            <w:sz w:val="22"/>
          </w:rPr>
          <w:t>governance@learnsheffield.co.uk</w:t>
        </w:r>
      </w:hyperlink>
      <w:r w:rsidR="009A10AF" w:rsidRPr="000321A1">
        <w:rPr>
          <w:rFonts w:ascii="Arial" w:hAnsi="Arial"/>
          <w:sz w:val="22"/>
        </w:rPr>
        <w:t xml:space="preserve"> </w:t>
      </w:r>
      <w:r w:rsidR="00DE1F34" w:rsidRPr="000321A1">
        <w:rPr>
          <w:rFonts w:ascii="Arial" w:hAnsi="Arial"/>
          <w:b/>
          <w:sz w:val="22"/>
        </w:rPr>
        <w:t>to arrive no later than 4</w:t>
      </w:r>
      <w:r w:rsidR="005E3AD1" w:rsidRPr="000321A1">
        <w:rPr>
          <w:rFonts w:ascii="Arial" w:hAnsi="Arial"/>
          <w:b/>
          <w:sz w:val="22"/>
        </w:rPr>
        <w:t xml:space="preserve">.00 pm on </w:t>
      </w:r>
      <w:r w:rsidR="009A10AF" w:rsidRPr="000321A1">
        <w:rPr>
          <w:rFonts w:ascii="Arial" w:hAnsi="Arial"/>
          <w:b/>
          <w:sz w:val="22"/>
        </w:rPr>
        <w:t>Wednesday</w:t>
      </w:r>
      <w:r w:rsidR="005E3AD1" w:rsidRPr="000321A1">
        <w:rPr>
          <w:rFonts w:ascii="Arial" w:hAnsi="Arial"/>
          <w:b/>
          <w:sz w:val="22"/>
        </w:rPr>
        <w:t xml:space="preserve"> 2</w:t>
      </w:r>
      <w:r w:rsidR="009A10AF" w:rsidRPr="000321A1">
        <w:rPr>
          <w:rFonts w:ascii="Arial" w:hAnsi="Arial"/>
          <w:b/>
          <w:sz w:val="22"/>
        </w:rPr>
        <w:t>9th</w:t>
      </w:r>
      <w:r w:rsidR="005E3AD1" w:rsidRPr="000321A1">
        <w:rPr>
          <w:rFonts w:ascii="Arial" w:hAnsi="Arial"/>
          <w:b/>
          <w:sz w:val="22"/>
        </w:rPr>
        <w:t xml:space="preserve"> </w:t>
      </w:r>
      <w:r w:rsidR="00F86251" w:rsidRPr="000321A1">
        <w:rPr>
          <w:rFonts w:ascii="Arial" w:hAnsi="Arial"/>
          <w:b/>
          <w:sz w:val="22"/>
        </w:rPr>
        <w:t>January 2020</w:t>
      </w:r>
      <w:r w:rsidR="00E94B93" w:rsidRPr="000321A1">
        <w:rPr>
          <w:rFonts w:ascii="Arial" w:hAnsi="Arial"/>
          <w:b/>
          <w:sz w:val="22"/>
        </w:rPr>
        <w:t>.</w:t>
      </w:r>
    </w:p>
    <w:sectPr w:rsidR="00D278E4" w:rsidRPr="000321A1" w:rsidSect="000321A1">
      <w:footerReference w:type="default" r:id="rId10"/>
      <w:pgSz w:w="11909" w:h="16834" w:code="9"/>
      <w:pgMar w:top="567" w:right="1561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0E" w:rsidRDefault="0018690E">
      <w:pPr>
        <w:spacing w:before="0" w:line="240" w:lineRule="auto"/>
      </w:pPr>
      <w:r>
        <w:separator/>
      </w:r>
    </w:p>
  </w:endnote>
  <w:endnote w:type="continuationSeparator" w:id="0">
    <w:p w:rsidR="0018690E" w:rsidRDefault="001869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34" w:rsidRPr="005E3AD1" w:rsidRDefault="00AA3372" w:rsidP="005E3AD1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EGM\February 2019\Proxy form.docx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0E" w:rsidRDefault="0018690E">
      <w:pPr>
        <w:spacing w:before="0" w:line="240" w:lineRule="auto"/>
      </w:pPr>
      <w:r>
        <w:separator/>
      </w:r>
    </w:p>
  </w:footnote>
  <w:footnote w:type="continuationSeparator" w:id="0">
    <w:p w:rsidR="0018690E" w:rsidRDefault="0018690E">
      <w:pPr>
        <w:spacing w:before="0" w:line="240" w:lineRule="auto"/>
      </w:pPr>
      <w:r>
        <w:continuationSeparator/>
      </w:r>
    </w:p>
  </w:footnote>
  <w:footnote w:id="1">
    <w:p w:rsidR="009A10AF" w:rsidRPr="000321A1" w:rsidRDefault="009A10AF">
      <w:pPr>
        <w:pStyle w:val="FootnoteText"/>
        <w:rPr>
          <w:sz w:val="18"/>
          <w:szCs w:val="18"/>
        </w:rPr>
      </w:pPr>
      <w:r w:rsidRPr="000321A1">
        <w:rPr>
          <w:rStyle w:val="FootnoteReference"/>
          <w:sz w:val="18"/>
          <w:szCs w:val="18"/>
        </w:rPr>
        <w:footnoteRef/>
      </w:r>
      <w:r w:rsidRPr="000321A1">
        <w:rPr>
          <w:sz w:val="18"/>
          <w:szCs w:val="18"/>
        </w:rPr>
        <w:t xml:space="preserve"> </w:t>
      </w:r>
      <w:r w:rsidRPr="000321A1">
        <w:rPr>
          <w:rFonts w:ascii="Arial" w:hAnsi="Arial"/>
          <w:i/>
          <w:sz w:val="18"/>
          <w:szCs w:val="18"/>
        </w:rPr>
        <w:t xml:space="preserve">insert name of member school/college </w:t>
      </w:r>
      <w:r w:rsidRPr="000321A1">
        <w:rPr>
          <w:rFonts w:ascii="Arial" w:hAnsi="Arial"/>
          <w:sz w:val="18"/>
          <w:szCs w:val="18"/>
        </w:rPr>
        <w:t xml:space="preserve">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E"/>
    <w:rsid w:val="00013BB2"/>
    <w:rsid w:val="00020B66"/>
    <w:rsid w:val="000321A1"/>
    <w:rsid w:val="000856B7"/>
    <w:rsid w:val="000E6B34"/>
    <w:rsid w:val="00106A8A"/>
    <w:rsid w:val="0018690E"/>
    <w:rsid w:val="001C052B"/>
    <w:rsid w:val="001E1ECA"/>
    <w:rsid w:val="00274CAE"/>
    <w:rsid w:val="002D1D74"/>
    <w:rsid w:val="0032160B"/>
    <w:rsid w:val="00332DD5"/>
    <w:rsid w:val="003E4641"/>
    <w:rsid w:val="004146D3"/>
    <w:rsid w:val="004935E8"/>
    <w:rsid w:val="00590F3E"/>
    <w:rsid w:val="005A70B4"/>
    <w:rsid w:val="005D14EA"/>
    <w:rsid w:val="005E3AD1"/>
    <w:rsid w:val="00680224"/>
    <w:rsid w:val="006E0D4A"/>
    <w:rsid w:val="0071018C"/>
    <w:rsid w:val="0072613F"/>
    <w:rsid w:val="00770781"/>
    <w:rsid w:val="00786720"/>
    <w:rsid w:val="007C4BF1"/>
    <w:rsid w:val="007C6B39"/>
    <w:rsid w:val="007D1DFD"/>
    <w:rsid w:val="007D6C89"/>
    <w:rsid w:val="007E036E"/>
    <w:rsid w:val="007E26EF"/>
    <w:rsid w:val="00812478"/>
    <w:rsid w:val="008E197C"/>
    <w:rsid w:val="009A10AF"/>
    <w:rsid w:val="009D186A"/>
    <w:rsid w:val="009F0319"/>
    <w:rsid w:val="00A25C49"/>
    <w:rsid w:val="00AA3372"/>
    <w:rsid w:val="00BB4275"/>
    <w:rsid w:val="00BC7785"/>
    <w:rsid w:val="00BD53B1"/>
    <w:rsid w:val="00C517BA"/>
    <w:rsid w:val="00C8263D"/>
    <w:rsid w:val="00C838B6"/>
    <w:rsid w:val="00CE7F84"/>
    <w:rsid w:val="00D027CB"/>
    <w:rsid w:val="00D278E4"/>
    <w:rsid w:val="00D36E7F"/>
    <w:rsid w:val="00D510F0"/>
    <w:rsid w:val="00D606F9"/>
    <w:rsid w:val="00DE1F34"/>
    <w:rsid w:val="00E94B93"/>
    <w:rsid w:val="00F8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2BA5A5"/>
  <w15:docId w15:val="{3B26F6C3-D12F-45FC-8D26-D61705B3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1A1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027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21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03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vernance@learnsheffield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E9F6-4161-4B6A-B8BC-57C5FA8B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22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Andy Wynne</cp:lastModifiedBy>
  <cp:revision>12</cp:revision>
  <cp:lastPrinted>2016-10-21T12:00:00Z</cp:lastPrinted>
  <dcterms:created xsi:type="dcterms:W3CDTF">2018-11-19T15:59:00Z</dcterms:created>
  <dcterms:modified xsi:type="dcterms:W3CDTF">2020-01-07T11:41:00Z</dcterms:modified>
</cp:coreProperties>
</file>