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7031" w14:textId="403061EE" w:rsidR="001F2A37" w:rsidRDefault="008B5199">
      <w:pPr>
        <w:rPr>
          <w:b/>
          <w:bCs/>
          <w:sz w:val="24"/>
          <w:szCs w:val="24"/>
        </w:rPr>
      </w:pPr>
      <w:r>
        <w:rPr>
          <w:b/>
          <w:bCs/>
          <w:sz w:val="24"/>
          <w:szCs w:val="24"/>
        </w:rPr>
        <w:t>Sheffield e</w:t>
      </w:r>
      <w:r w:rsidR="001F2A37">
        <w:rPr>
          <w:b/>
          <w:bCs/>
          <w:sz w:val="24"/>
          <w:szCs w:val="24"/>
        </w:rPr>
        <w:t>arly years funding decision making processes:</w:t>
      </w:r>
    </w:p>
    <w:p w14:paraId="16BE9275" w14:textId="7AB9DD56" w:rsidR="00872765" w:rsidRDefault="00243588">
      <w:pPr>
        <w:rPr>
          <w:b/>
          <w:bCs/>
          <w:sz w:val="24"/>
          <w:szCs w:val="24"/>
        </w:rPr>
      </w:pPr>
      <w:r w:rsidRPr="00D7229F">
        <w:rPr>
          <w:b/>
          <w:bCs/>
          <w:sz w:val="24"/>
          <w:szCs w:val="24"/>
        </w:rPr>
        <w:t>Early Years Inclusion funding decisions</w:t>
      </w:r>
    </w:p>
    <w:p w14:paraId="68D4B148" w14:textId="51345C00" w:rsidR="00E46B00" w:rsidRPr="00E46B00" w:rsidRDefault="00E46B00">
      <w:pPr>
        <w:rPr>
          <w:sz w:val="24"/>
          <w:szCs w:val="24"/>
        </w:rPr>
      </w:pPr>
      <w:r>
        <w:rPr>
          <w:sz w:val="24"/>
          <w:szCs w:val="24"/>
        </w:rPr>
        <w:t>Early years inclusion funding is available to support Early Years settings in meeting the needs of children with SEN complex needs. Providers who believe that they have children who may require funding support should informally discuss with their allocated SEND advisory teacher in the first instance who can support in identifying whether needs are appropriate.</w:t>
      </w:r>
    </w:p>
    <w:p w14:paraId="726A0266" w14:textId="2A98D053" w:rsidR="00243588" w:rsidRPr="00D7229F" w:rsidRDefault="00243588">
      <w:pPr>
        <w:rPr>
          <w:sz w:val="24"/>
          <w:szCs w:val="24"/>
        </w:rPr>
      </w:pPr>
      <w:r w:rsidRPr="00D7229F">
        <w:rPr>
          <w:noProof/>
          <w:sz w:val="24"/>
          <w:szCs w:val="24"/>
        </w:rPr>
        <w:drawing>
          <wp:inline distT="0" distB="0" distL="0" distR="0" wp14:anchorId="69221540" wp14:editId="1B9F3BE5">
            <wp:extent cx="5486400" cy="3562350"/>
            <wp:effectExtent l="0" t="0" r="952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02FEFA3" w14:textId="3AC31458" w:rsidR="00720ADA" w:rsidRDefault="00BC3D2C" w:rsidP="00BC3D2C">
      <w:pPr>
        <w:rPr>
          <w:b/>
          <w:bCs/>
          <w:sz w:val="24"/>
          <w:szCs w:val="24"/>
        </w:rPr>
      </w:pPr>
      <w:r>
        <w:rPr>
          <w:b/>
          <w:bCs/>
          <w:sz w:val="24"/>
          <w:szCs w:val="24"/>
        </w:rPr>
        <w:t xml:space="preserve">Funding is accessed </w:t>
      </w:r>
      <w:r w:rsidRPr="00BC3D2C">
        <w:rPr>
          <w:b/>
          <w:bCs/>
          <w:sz w:val="24"/>
          <w:szCs w:val="24"/>
        </w:rPr>
        <w:t>through the advisory teachers in 0-5 SEND</w:t>
      </w:r>
      <w:r>
        <w:rPr>
          <w:b/>
          <w:bCs/>
          <w:sz w:val="24"/>
          <w:szCs w:val="24"/>
        </w:rPr>
        <w:t xml:space="preserve"> service</w:t>
      </w:r>
      <w:r w:rsidRPr="00BC3D2C">
        <w:rPr>
          <w:b/>
          <w:bCs/>
          <w:sz w:val="24"/>
          <w:szCs w:val="24"/>
        </w:rPr>
        <w:t>, Autism</w:t>
      </w:r>
      <w:r>
        <w:rPr>
          <w:b/>
          <w:bCs/>
          <w:sz w:val="24"/>
          <w:szCs w:val="24"/>
        </w:rPr>
        <w:t xml:space="preserve"> Education</w:t>
      </w:r>
      <w:r w:rsidRPr="00BC3D2C">
        <w:rPr>
          <w:b/>
          <w:bCs/>
          <w:sz w:val="24"/>
          <w:szCs w:val="24"/>
        </w:rPr>
        <w:t>,</w:t>
      </w:r>
      <w:r>
        <w:rPr>
          <w:b/>
          <w:bCs/>
          <w:sz w:val="24"/>
          <w:szCs w:val="24"/>
        </w:rPr>
        <w:t xml:space="preserve"> Vision Support Service, and </w:t>
      </w:r>
      <w:r w:rsidRPr="00BC3D2C">
        <w:rPr>
          <w:b/>
          <w:bCs/>
          <w:sz w:val="24"/>
          <w:szCs w:val="24"/>
        </w:rPr>
        <w:t>Service for</w:t>
      </w:r>
      <w:r>
        <w:rPr>
          <w:b/>
          <w:bCs/>
          <w:sz w:val="24"/>
          <w:szCs w:val="24"/>
        </w:rPr>
        <w:t xml:space="preserve"> </w:t>
      </w:r>
      <w:r w:rsidRPr="00BC3D2C">
        <w:rPr>
          <w:b/>
          <w:bCs/>
          <w:sz w:val="24"/>
          <w:szCs w:val="24"/>
        </w:rPr>
        <w:t>Deaf and</w:t>
      </w:r>
      <w:r>
        <w:rPr>
          <w:b/>
          <w:bCs/>
          <w:sz w:val="24"/>
          <w:szCs w:val="24"/>
        </w:rPr>
        <w:t xml:space="preserve"> Hearing-Impaired children. Advisory services will discuss with providers </w:t>
      </w:r>
      <w:r w:rsidRPr="00BC3D2C">
        <w:rPr>
          <w:b/>
          <w:bCs/>
          <w:sz w:val="24"/>
          <w:szCs w:val="24"/>
        </w:rPr>
        <w:t xml:space="preserve">where there is an additional need and </w:t>
      </w:r>
      <w:r>
        <w:rPr>
          <w:b/>
          <w:bCs/>
          <w:sz w:val="24"/>
          <w:szCs w:val="24"/>
        </w:rPr>
        <w:t>will support with applications.</w:t>
      </w:r>
    </w:p>
    <w:p w14:paraId="4F6F20D3" w14:textId="77777777" w:rsidR="00720ADA" w:rsidRDefault="00720ADA">
      <w:pPr>
        <w:rPr>
          <w:b/>
          <w:bCs/>
          <w:sz w:val="24"/>
          <w:szCs w:val="24"/>
        </w:rPr>
      </w:pPr>
    </w:p>
    <w:p w14:paraId="5EDA55B8" w14:textId="77777777" w:rsidR="00720ADA" w:rsidRDefault="00720ADA">
      <w:pPr>
        <w:rPr>
          <w:b/>
          <w:bCs/>
          <w:sz w:val="24"/>
          <w:szCs w:val="24"/>
        </w:rPr>
      </w:pPr>
    </w:p>
    <w:p w14:paraId="0DBB87DF" w14:textId="77777777" w:rsidR="00720ADA" w:rsidRDefault="00720ADA">
      <w:pPr>
        <w:rPr>
          <w:b/>
          <w:bCs/>
          <w:sz w:val="24"/>
          <w:szCs w:val="24"/>
        </w:rPr>
      </w:pPr>
    </w:p>
    <w:p w14:paraId="473C7215" w14:textId="77777777" w:rsidR="00720ADA" w:rsidRDefault="00720ADA">
      <w:pPr>
        <w:rPr>
          <w:b/>
          <w:bCs/>
          <w:sz w:val="24"/>
          <w:szCs w:val="24"/>
        </w:rPr>
      </w:pPr>
    </w:p>
    <w:p w14:paraId="6C5C72C8" w14:textId="77777777" w:rsidR="00720ADA" w:rsidRDefault="00720ADA">
      <w:pPr>
        <w:rPr>
          <w:b/>
          <w:bCs/>
          <w:sz w:val="24"/>
          <w:szCs w:val="24"/>
        </w:rPr>
      </w:pPr>
    </w:p>
    <w:p w14:paraId="3A0689F3" w14:textId="77777777" w:rsidR="00720ADA" w:rsidRDefault="00720ADA">
      <w:pPr>
        <w:rPr>
          <w:b/>
          <w:bCs/>
          <w:sz w:val="24"/>
          <w:szCs w:val="24"/>
        </w:rPr>
      </w:pPr>
    </w:p>
    <w:p w14:paraId="6524B7C4" w14:textId="77777777" w:rsidR="00720ADA" w:rsidRDefault="00720ADA">
      <w:pPr>
        <w:rPr>
          <w:b/>
          <w:bCs/>
          <w:sz w:val="24"/>
          <w:szCs w:val="24"/>
        </w:rPr>
      </w:pPr>
    </w:p>
    <w:p w14:paraId="1CC3DF10" w14:textId="254B8DBB" w:rsidR="00243588" w:rsidRPr="00D7229F" w:rsidRDefault="00243588">
      <w:pPr>
        <w:rPr>
          <w:b/>
          <w:bCs/>
          <w:sz w:val="24"/>
          <w:szCs w:val="24"/>
        </w:rPr>
      </w:pPr>
      <w:r w:rsidRPr="00D7229F">
        <w:rPr>
          <w:b/>
          <w:bCs/>
          <w:sz w:val="24"/>
          <w:szCs w:val="24"/>
        </w:rPr>
        <w:t>EHC plan funding decisions</w:t>
      </w:r>
    </w:p>
    <w:p w14:paraId="78A8292A" w14:textId="060FD4B5" w:rsidR="00243588" w:rsidRPr="00D7229F" w:rsidRDefault="00243588">
      <w:pPr>
        <w:rPr>
          <w:sz w:val="24"/>
          <w:szCs w:val="24"/>
        </w:rPr>
      </w:pPr>
      <w:r w:rsidRPr="00D7229F">
        <w:rPr>
          <w:noProof/>
          <w:sz w:val="24"/>
          <w:szCs w:val="24"/>
        </w:rPr>
        <w:drawing>
          <wp:inline distT="0" distB="0" distL="0" distR="0" wp14:anchorId="48E04168" wp14:editId="308F0C11">
            <wp:extent cx="5486400" cy="6019800"/>
            <wp:effectExtent l="0" t="0" r="0" b="571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85FD5A8" w14:textId="49749909" w:rsidR="00243588" w:rsidRDefault="00243588">
      <w:pPr>
        <w:rPr>
          <w:sz w:val="24"/>
          <w:szCs w:val="24"/>
        </w:rPr>
      </w:pPr>
    </w:p>
    <w:p w14:paraId="191FD84C" w14:textId="75B98FE8" w:rsidR="00720ADA" w:rsidRDefault="00720ADA">
      <w:pPr>
        <w:rPr>
          <w:sz w:val="24"/>
          <w:szCs w:val="24"/>
        </w:rPr>
      </w:pPr>
    </w:p>
    <w:p w14:paraId="6AD2AF3D" w14:textId="2F99B005" w:rsidR="00720ADA" w:rsidRDefault="00720ADA">
      <w:pPr>
        <w:rPr>
          <w:sz w:val="24"/>
          <w:szCs w:val="24"/>
        </w:rPr>
      </w:pPr>
    </w:p>
    <w:p w14:paraId="36028935" w14:textId="1A56847B" w:rsidR="00720ADA" w:rsidRDefault="00720ADA">
      <w:pPr>
        <w:rPr>
          <w:sz w:val="24"/>
          <w:szCs w:val="24"/>
        </w:rPr>
      </w:pPr>
    </w:p>
    <w:p w14:paraId="04252E71" w14:textId="21734AAB" w:rsidR="00720ADA" w:rsidRDefault="00720ADA">
      <w:pPr>
        <w:rPr>
          <w:sz w:val="24"/>
          <w:szCs w:val="24"/>
        </w:rPr>
      </w:pPr>
    </w:p>
    <w:p w14:paraId="5F043CA3" w14:textId="77777777" w:rsidR="00720ADA" w:rsidRPr="00D7229F" w:rsidRDefault="00720ADA">
      <w:pPr>
        <w:rPr>
          <w:sz w:val="24"/>
          <w:szCs w:val="24"/>
        </w:rPr>
      </w:pPr>
    </w:p>
    <w:p w14:paraId="0C247B0B" w14:textId="65A850B7" w:rsidR="00243588" w:rsidRDefault="00243588">
      <w:pPr>
        <w:rPr>
          <w:sz w:val="24"/>
          <w:szCs w:val="24"/>
        </w:rPr>
      </w:pPr>
      <w:r w:rsidRPr="00D7229F">
        <w:rPr>
          <w:sz w:val="24"/>
          <w:szCs w:val="24"/>
        </w:rPr>
        <w:t>Where a child is provided an EHC Plan they would move from being recorded as funding via Early Years inclusion funding to EHC Plan funding</w:t>
      </w:r>
      <w:r w:rsidR="00D7229F" w:rsidRPr="00D7229F">
        <w:rPr>
          <w:sz w:val="24"/>
          <w:szCs w:val="24"/>
        </w:rPr>
        <w:t xml:space="preserve"> on council records. Providers only access one pot of </w:t>
      </w:r>
      <w:r w:rsidR="00720ADA" w:rsidRPr="00D7229F">
        <w:rPr>
          <w:sz w:val="24"/>
          <w:szCs w:val="24"/>
        </w:rPr>
        <w:t>funding,</w:t>
      </w:r>
      <w:r w:rsidR="00D7229F" w:rsidRPr="00D7229F">
        <w:rPr>
          <w:sz w:val="24"/>
          <w:szCs w:val="24"/>
        </w:rPr>
        <w:t xml:space="preserve"> but all are processed</w:t>
      </w:r>
      <w:r w:rsidR="00DC3B51">
        <w:rPr>
          <w:sz w:val="24"/>
          <w:szCs w:val="24"/>
        </w:rPr>
        <w:t xml:space="preserve"> by EY finance a</w:t>
      </w:r>
      <w:r w:rsidR="00D7229F" w:rsidRPr="00D7229F">
        <w:rPr>
          <w:sz w:val="24"/>
          <w:szCs w:val="24"/>
        </w:rPr>
        <w:t>nd so there should be no break in funding amounts.</w:t>
      </w:r>
      <w:r w:rsidR="001F2A37">
        <w:rPr>
          <w:sz w:val="24"/>
          <w:szCs w:val="24"/>
        </w:rPr>
        <w:t xml:space="preserve"> </w:t>
      </w:r>
      <w:r w:rsidR="001A5475">
        <w:rPr>
          <w:sz w:val="24"/>
          <w:szCs w:val="24"/>
        </w:rPr>
        <w:t>C</w:t>
      </w:r>
      <w:r w:rsidR="001F2A37">
        <w:rPr>
          <w:sz w:val="24"/>
          <w:szCs w:val="24"/>
        </w:rPr>
        <w:t>hange in amounts should be backdated to the date of the decision.</w:t>
      </w:r>
    </w:p>
    <w:p w14:paraId="293E0E6B" w14:textId="292A6661" w:rsidR="001F2A37" w:rsidRDefault="001F2A37">
      <w:pPr>
        <w:rPr>
          <w:sz w:val="24"/>
          <w:szCs w:val="24"/>
        </w:rPr>
      </w:pPr>
      <w:r>
        <w:rPr>
          <w:sz w:val="24"/>
          <w:szCs w:val="24"/>
        </w:rPr>
        <w:t>Where a child with an EHC Plan accesses a special school place funding in line with the above amounts would end.</w:t>
      </w:r>
    </w:p>
    <w:p w14:paraId="641888A6" w14:textId="74A519FB" w:rsidR="0016070F" w:rsidRDefault="0016070F">
      <w:pPr>
        <w:rPr>
          <w:sz w:val="24"/>
          <w:szCs w:val="24"/>
        </w:rPr>
      </w:pPr>
      <w:r>
        <w:rPr>
          <w:sz w:val="24"/>
          <w:szCs w:val="24"/>
        </w:rPr>
        <w:t>All funding is for term time sessions only to reflect FEL entitlement. Where a child is entitled to 30 hours</w:t>
      </w:r>
      <w:r w:rsidR="001F2A37">
        <w:rPr>
          <w:sz w:val="24"/>
          <w:szCs w:val="24"/>
        </w:rPr>
        <w:t>, rather than 15,</w:t>
      </w:r>
      <w:r>
        <w:rPr>
          <w:sz w:val="24"/>
          <w:szCs w:val="24"/>
        </w:rPr>
        <w:t xml:space="preserve"> funding would reflect this. </w:t>
      </w:r>
    </w:p>
    <w:p w14:paraId="2F1A1D17" w14:textId="11CFF393" w:rsidR="0016070F" w:rsidRDefault="0016070F">
      <w:pPr>
        <w:rPr>
          <w:sz w:val="24"/>
          <w:szCs w:val="24"/>
        </w:rPr>
      </w:pPr>
      <w:r>
        <w:rPr>
          <w:sz w:val="24"/>
          <w:szCs w:val="24"/>
        </w:rPr>
        <w:t>Funding for bespoke levels should be for children at level 5 on the SSG only</w:t>
      </w:r>
      <w:r w:rsidR="001A5475">
        <w:rPr>
          <w:sz w:val="24"/>
          <w:szCs w:val="24"/>
        </w:rPr>
        <w:t>.</w:t>
      </w:r>
      <w:r>
        <w:rPr>
          <w:sz w:val="24"/>
          <w:szCs w:val="24"/>
        </w:rPr>
        <w:t xml:space="preserve"> Requests should be completed using the Sheffield funding calculator</w:t>
      </w:r>
      <w:r w:rsidR="001F2A37">
        <w:rPr>
          <w:sz w:val="24"/>
          <w:szCs w:val="24"/>
        </w:rPr>
        <w:t>. The calculator, including a training video, can be found at:</w:t>
      </w:r>
    </w:p>
    <w:p w14:paraId="00503129" w14:textId="2092CF68" w:rsidR="001F2A37" w:rsidRDefault="00B30150">
      <w:pPr>
        <w:rPr>
          <w:sz w:val="24"/>
          <w:szCs w:val="24"/>
        </w:rPr>
      </w:pPr>
      <w:hyperlink r:id="rId15" w:history="1">
        <w:r w:rsidR="001F2A37" w:rsidRPr="00B5332F">
          <w:rPr>
            <w:rStyle w:val="Hyperlink"/>
            <w:sz w:val="24"/>
            <w:szCs w:val="24"/>
          </w:rPr>
          <w:t>https://learnsheffield.co.uk/Downloads/InclusionDocuments/20-21/SEND%20Additional%20Support%20Resource%20Calculator%20Oct%202020.xlsx</w:t>
        </w:r>
      </w:hyperlink>
      <w:r w:rsidR="001F2A37">
        <w:rPr>
          <w:sz w:val="24"/>
          <w:szCs w:val="24"/>
        </w:rPr>
        <w:t xml:space="preserve"> </w:t>
      </w:r>
    </w:p>
    <w:p w14:paraId="3B2B84A6" w14:textId="29E67AD2" w:rsidR="001F2A37" w:rsidRDefault="00B30150">
      <w:pPr>
        <w:rPr>
          <w:sz w:val="24"/>
          <w:szCs w:val="24"/>
        </w:rPr>
      </w:pPr>
      <w:hyperlink r:id="rId16" w:history="1">
        <w:r w:rsidR="001F2A37" w:rsidRPr="00B5332F">
          <w:rPr>
            <w:rStyle w:val="Hyperlink"/>
            <w:sz w:val="24"/>
            <w:szCs w:val="24"/>
          </w:rPr>
          <w:t>https://youtu.be/g5BS98U4_DQ</w:t>
        </w:r>
      </w:hyperlink>
      <w:r w:rsidR="001F2A37">
        <w:rPr>
          <w:sz w:val="24"/>
          <w:szCs w:val="24"/>
        </w:rPr>
        <w:t xml:space="preserve"> </w:t>
      </w:r>
    </w:p>
    <w:p w14:paraId="39971F78" w14:textId="77777777" w:rsidR="00720ADA" w:rsidRDefault="00720ADA">
      <w:pPr>
        <w:rPr>
          <w:sz w:val="24"/>
          <w:szCs w:val="24"/>
        </w:rPr>
      </w:pPr>
    </w:p>
    <w:p w14:paraId="7000F3F5" w14:textId="77777777" w:rsidR="00720ADA" w:rsidRDefault="00720ADA">
      <w:pPr>
        <w:rPr>
          <w:sz w:val="24"/>
          <w:szCs w:val="24"/>
        </w:rPr>
      </w:pPr>
    </w:p>
    <w:p w14:paraId="08FCC345" w14:textId="5FBF9933" w:rsidR="008B5199" w:rsidRPr="00D7229F" w:rsidRDefault="00C70E92">
      <w:pPr>
        <w:rPr>
          <w:sz w:val="24"/>
          <w:szCs w:val="24"/>
        </w:rPr>
      </w:pPr>
      <w:r>
        <w:rPr>
          <w:sz w:val="24"/>
          <w:szCs w:val="24"/>
        </w:rPr>
        <w:t>December</w:t>
      </w:r>
      <w:r w:rsidR="008B5199">
        <w:rPr>
          <w:sz w:val="24"/>
          <w:szCs w:val="24"/>
        </w:rPr>
        <w:t xml:space="preserve"> 2021</w:t>
      </w:r>
    </w:p>
    <w:sectPr w:rsidR="008B5199" w:rsidRPr="00D7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1D0064"/>
    <w:multiLevelType w:val="hybridMultilevel"/>
    <w:tmpl w:val="6C4C0E28"/>
    <w:lvl w:ilvl="0" w:tplc="7EA4CDA8">
      <w:start w:val="1"/>
      <w:numFmt w:val="bullet"/>
      <w:lvlText w:val="•"/>
      <w:lvlJc w:val="left"/>
      <w:pPr>
        <w:tabs>
          <w:tab w:val="num" w:pos="720"/>
        </w:tabs>
        <w:ind w:left="720" w:hanging="360"/>
      </w:pPr>
      <w:rPr>
        <w:rFonts w:ascii="Times New Roman" w:hAnsi="Times New Roman" w:hint="default"/>
      </w:rPr>
    </w:lvl>
    <w:lvl w:ilvl="1" w:tplc="2A36D592" w:tentative="1">
      <w:start w:val="1"/>
      <w:numFmt w:val="bullet"/>
      <w:lvlText w:val="•"/>
      <w:lvlJc w:val="left"/>
      <w:pPr>
        <w:tabs>
          <w:tab w:val="num" w:pos="1440"/>
        </w:tabs>
        <w:ind w:left="1440" w:hanging="360"/>
      </w:pPr>
      <w:rPr>
        <w:rFonts w:ascii="Times New Roman" w:hAnsi="Times New Roman" w:hint="default"/>
      </w:rPr>
    </w:lvl>
    <w:lvl w:ilvl="2" w:tplc="C0946F5E" w:tentative="1">
      <w:start w:val="1"/>
      <w:numFmt w:val="bullet"/>
      <w:lvlText w:val="•"/>
      <w:lvlJc w:val="left"/>
      <w:pPr>
        <w:tabs>
          <w:tab w:val="num" w:pos="2160"/>
        </w:tabs>
        <w:ind w:left="2160" w:hanging="360"/>
      </w:pPr>
      <w:rPr>
        <w:rFonts w:ascii="Times New Roman" w:hAnsi="Times New Roman" w:hint="default"/>
      </w:rPr>
    </w:lvl>
    <w:lvl w:ilvl="3" w:tplc="D7B83652" w:tentative="1">
      <w:start w:val="1"/>
      <w:numFmt w:val="bullet"/>
      <w:lvlText w:val="•"/>
      <w:lvlJc w:val="left"/>
      <w:pPr>
        <w:tabs>
          <w:tab w:val="num" w:pos="2880"/>
        </w:tabs>
        <w:ind w:left="2880" w:hanging="360"/>
      </w:pPr>
      <w:rPr>
        <w:rFonts w:ascii="Times New Roman" w:hAnsi="Times New Roman" w:hint="default"/>
      </w:rPr>
    </w:lvl>
    <w:lvl w:ilvl="4" w:tplc="4F087164" w:tentative="1">
      <w:start w:val="1"/>
      <w:numFmt w:val="bullet"/>
      <w:lvlText w:val="•"/>
      <w:lvlJc w:val="left"/>
      <w:pPr>
        <w:tabs>
          <w:tab w:val="num" w:pos="3600"/>
        </w:tabs>
        <w:ind w:left="3600" w:hanging="360"/>
      </w:pPr>
      <w:rPr>
        <w:rFonts w:ascii="Times New Roman" w:hAnsi="Times New Roman" w:hint="default"/>
      </w:rPr>
    </w:lvl>
    <w:lvl w:ilvl="5" w:tplc="9A1217B4" w:tentative="1">
      <w:start w:val="1"/>
      <w:numFmt w:val="bullet"/>
      <w:lvlText w:val="•"/>
      <w:lvlJc w:val="left"/>
      <w:pPr>
        <w:tabs>
          <w:tab w:val="num" w:pos="4320"/>
        </w:tabs>
        <w:ind w:left="4320" w:hanging="360"/>
      </w:pPr>
      <w:rPr>
        <w:rFonts w:ascii="Times New Roman" w:hAnsi="Times New Roman" w:hint="default"/>
      </w:rPr>
    </w:lvl>
    <w:lvl w:ilvl="6" w:tplc="D68E8086" w:tentative="1">
      <w:start w:val="1"/>
      <w:numFmt w:val="bullet"/>
      <w:lvlText w:val="•"/>
      <w:lvlJc w:val="left"/>
      <w:pPr>
        <w:tabs>
          <w:tab w:val="num" w:pos="5040"/>
        </w:tabs>
        <w:ind w:left="5040" w:hanging="360"/>
      </w:pPr>
      <w:rPr>
        <w:rFonts w:ascii="Times New Roman" w:hAnsi="Times New Roman" w:hint="default"/>
      </w:rPr>
    </w:lvl>
    <w:lvl w:ilvl="7" w:tplc="2C82EA54" w:tentative="1">
      <w:start w:val="1"/>
      <w:numFmt w:val="bullet"/>
      <w:lvlText w:val="•"/>
      <w:lvlJc w:val="left"/>
      <w:pPr>
        <w:tabs>
          <w:tab w:val="num" w:pos="5760"/>
        </w:tabs>
        <w:ind w:left="5760" w:hanging="360"/>
      </w:pPr>
      <w:rPr>
        <w:rFonts w:ascii="Times New Roman" w:hAnsi="Times New Roman" w:hint="default"/>
      </w:rPr>
    </w:lvl>
    <w:lvl w:ilvl="8" w:tplc="5608D69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588"/>
    <w:rsid w:val="00120E7D"/>
    <w:rsid w:val="0016070F"/>
    <w:rsid w:val="001A5475"/>
    <w:rsid w:val="001F2A37"/>
    <w:rsid w:val="00243588"/>
    <w:rsid w:val="00586E5E"/>
    <w:rsid w:val="00680188"/>
    <w:rsid w:val="006C00E8"/>
    <w:rsid w:val="00720ADA"/>
    <w:rsid w:val="00770904"/>
    <w:rsid w:val="008301DD"/>
    <w:rsid w:val="00872765"/>
    <w:rsid w:val="008B5199"/>
    <w:rsid w:val="00B652CC"/>
    <w:rsid w:val="00BA41AF"/>
    <w:rsid w:val="00BC3D2C"/>
    <w:rsid w:val="00BF7AF7"/>
    <w:rsid w:val="00C70E92"/>
    <w:rsid w:val="00D7229F"/>
    <w:rsid w:val="00DC3B51"/>
    <w:rsid w:val="00E46B00"/>
    <w:rsid w:val="00E84463"/>
    <w:rsid w:val="00F43543"/>
    <w:rsid w:val="00FE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EA96"/>
  <w15:chartTrackingRefBased/>
  <w15:docId w15:val="{E3912C9E-F3E8-4A21-A411-6F19B2F1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A37"/>
    <w:rPr>
      <w:color w:val="0000FF" w:themeColor="hyperlink"/>
      <w:u w:val="single"/>
    </w:rPr>
  </w:style>
  <w:style w:type="character" w:styleId="UnresolvedMention">
    <w:name w:val="Unresolved Mention"/>
    <w:basedOn w:val="DefaultParagraphFont"/>
    <w:uiPriority w:val="99"/>
    <w:semiHidden/>
    <w:unhideWhenUsed/>
    <w:rsid w:val="001F2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87358">
      <w:bodyDiv w:val="1"/>
      <w:marLeft w:val="0"/>
      <w:marRight w:val="0"/>
      <w:marTop w:val="0"/>
      <w:marBottom w:val="0"/>
      <w:divBdr>
        <w:top w:val="none" w:sz="0" w:space="0" w:color="auto"/>
        <w:left w:val="none" w:sz="0" w:space="0" w:color="auto"/>
        <w:bottom w:val="none" w:sz="0" w:space="0" w:color="auto"/>
        <w:right w:val="none" w:sz="0" w:space="0" w:color="auto"/>
      </w:divBdr>
      <w:divsChild>
        <w:div w:id="4969616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g5BS98U4_DQ"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s://learnsheffield.co.uk/Downloads/InclusionDocuments/20-21/SEND%20Additional%20Support%20Resource%20Calculator%20Oct%202020.xlsx"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3D6E0D-FEBE-4259-83D4-D96CFAC626A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3B98DF3-E8E6-4F98-A211-826DDA93875D}">
      <dgm:prSet custT="1"/>
      <dgm:spPr/>
      <dgm:t>
        <a:bodyPr/>
        <a:lstStyle/>
        <a:p>
          <a:r>
            <a:rPr lang="en-GB" sz="1200"/>
            <a:t>No funding - 0-5 SEN work with provider to support needs</a:t>
          </a:r>
        </a:p>
      </dgm:t>
    </dgm:pt>
    <dgm:pt modelId="{D37ED15D-1466-4A87-B30B-964ECA4CBDDE}" type="parTrans" cxnId="{F0A2B11B-0FC2-4EEE-9E2D-0AF53F92B347}">
      <dgm:prSet/>
      <dgm:spPr/>
      <dgm:t>
        <a:bodyPr/>
        <a:lstStyle/>
        <a:p>
          <a:endParaRPr lang="en-GB" sz="1200"/>
        </a:p>
      </dgm:t>
    </dgm:pt>
    <dgm:pt modelId="{3C1FC486-AC9B-40CD-ADBE-046693DF880C}" type="sibTrans" cxnId="{F0A2B11B-0FC2-4EEE-9E2D-0AF53F92B347}">
      <dgm:prSet/>
      <dgm:spPr/>
      <dgm:t>
        <a:bodyPr/>
        <a:lstStyle/>
        <a:p>
          <a:endParaRPr lang="en-GB"/>
        </a:p>
      </dgm:t>
    </dgm:pt>
    <dgm:pt modelId="{D3CE083B-2A94-4DDA-BF37-B4E8061927FB}">
      <dgm:prSet custT="1"/>
      <dgm:spPr/>
      <dgm:t>
        <a:bodyPr/>
        <a:lstStyle/>
        <a:p>
          <a:r>
            <a:rPr lang="en-GB" sz="1200"/>
            <a:t>Standard funding - £8 per 3 hour session</a:t>
          </a:r>
        </a:p>
      </dgm:t>
    </dgm:pt>
    <dgm:pt modelId="{9DF980B5-27C2-4713-98BE-4994A9D2AB88}" type="parTrans" cxnId="{1226BEC5-81BE-4545-808D-7790C0C4E4E2}">
      <dgm:prSet/>
      <dgm:spPr/>
      <dgm:t>
        <a:bodyPr/>
        <a:lstStyle/>
        <a:p>
          <a:endParaRPr lang="en-GB" sz="1200"/>
        </a:p>
      </dgm:t>
    </dgm:pt>
    <dgm:pt modelId="{67081006-2199-4EAF-A591-83A547E47610}" type="sibTrans" cxnId="{1226BEC5-81BE-4545-808D-7790C0C4E4E2}">
      <dgm:prSet/>
      <dgm:spPr/>
      <dgm:t>
        <a:bodyPr/>
        <a:lstStyle/>
        <a:p>
          <a:endParaRPr lang="en-GB"/>
        </a:p>
      </dgm:t>
    </dgm:pt>
    <dgm:pt modelId="{22DA2146-8DD8-4E06-8D57-1A7F0FAD3A7E}">
      <dgm:prSet custT="1"/>
      <dgm:spPr/>
      <dgm:t>
        <a:bodyPr/>
        <a:lstStyle/>
        <a:p>
          <a:r>
            <a:rPr lang="en-GB" sz="1200"/>
            <a:t>Enhanced funding - £15 per 3 hour session </a:t>
          </a:r>
        </a:p>
      </dgm:t>
    </dgm:pt>
    <dgm:pt modelId="{B11D168A-0E15-416E-BF27-1DF875ED78C7}" type="parTrans" cxnId="{601735D7-402C-452E-9EBA-B63E129C6EB7}">
      <dgm:prSet/>
      <dgm:spPr/>
      <dgm:t>
        <a:bodyPr/>
        <a:lstStyle/>
        <a:p>
          <a:endParaRPr lang="en-GB" sz="1200"/>
        </a:p>
      </dgm:t>
    </dgm:pt>
    <dgm:pt modelId="{60A54EC1-733A-4B09-BC48-1D72F575C450}" type="sibTrans" cxnId="{601735D7-402C-452E-9EBA-B63E129C6EB7}">
      <dgm:prSet/>
      <dgm:spPr/>
      <dgm:t>
        <a:bodyPr/>
        <a:lstStyle/>
        <a:p>
          <a:endParaRPr lang="en-GB"/>
        </a:p>
      </dgm:t>
    </dgm:pt>
    <dgm:pt modelId="{F1379FA0-E289-4E40-BBC8-21F70F555F5C}">
      <dgm:prSet phldrT="[Text]" custT="1"/>
      <dgm:spPr/>
      <dgm:t>
        <a:bodyPr/>
        <a:lstStyle/>
        <a:p>
          <a:r>
            <a:rPr lang="en-GB" sz="1200"/>
            <a:t>Request for funding recieved and reviewed by Specialist teacher</a:t>
          </a:r>
        </a:p>
      </dgm:t>
    </dgm:pt>
    <dgm:pt modelId="{D8BF80CD-AF3D-452C-9CF5-8137AC421CEE}" type="sibTrans" cxnId="{14990621-DB6C-4BE9-B80A-A02EE8895A4C}">
      <dgm:prSet/>
      <dgm:spPr/>
      <dgm:t>
        <a:bodyPr/>
        <a:lstStyle/>
        <a:p>
          <a:endParaRPr lang="en-GB"/>
        </a:p>
      </dgm:t>
    </dgm:pt>
    <dgm:pt modelId="{3C3A70E0-926B-4517-8A32-7B08035CE408}" type="parTrans" cxnId="{14990621-DB6C-4BE9-B80A-A02EE8895A4C}">
      <dgm:prSet/>
      <dgm:spPr/>
      <dgm:t>
        <a:bodyPr/>
        <a:lstStyle/>
        <a:p>
          <a:endParaRPr lang="en-GB"/>
        </a:p>
      </dgm:t>
    </dgm:pt>
    <dgm:pt modelId="{2942C0F8-6D79-4575-BC10-40D4F5E7B03A}">
      <dgm:prSet/>
      <dgm:spPr/>
      <dgm:t>
        <a:bodyPr/>
        <a:lstStyle/>
        <a:p>
          <a:r>
            <a:rPr lang="en-GB"/>
            <a:t>Specialist Teacher advise EY finance who contact provider to confirm hours of delivery and arrange payments</a:t>
          </a:r>
        </a:p>
      </dgm:t>
    </dgm:pt>
    <dgm:pt modelId="{EAE806F9-92B7-43DB-82EE-64DEA04F13E3}" type="parTrans" cxnId="{EC7EE5C7-34D6-4B5F-B40D-4AEFC17050D9}">
      <dgm:prSet/>
      <dgm:spPr/>
      <dgm:t>
        <a:bodyPr/>
        <a:lstStyle/>
        <a:p>
          <a:endParaRPr lang="en-GB"/>
        </a:p>
      </dgm:t>
    </dgm:pt>
    <dgm:pt modelId="{AC418206-5B26-412A-A492-94E8166F02B1}" type="sibTrans" cxnId="{EC7EE5C7-34D6-4B5F-B40D-4AEFC17050D9}">
      <dgm:prSet/>
      <dgm:spPr/>
      <dgm:t>
        <a:bodyPr/>
        <a:lstStyle/>
        <a:p>
          <a:endParaRPr lang="en-GB"/>
        </a:p>
      </dgm:t>
    </dgm:pt>
    <dgm:pt modelId="{93D58FD5-F00E-4789-924D-4FCE283A201E}">
      <dgm:prSet/>
      <dgm:spPr/>
      <dgm:t>
        <a:bodyPr/>
        <a:lstStyle/>
        <a:p>
          <a:r>
            <a:rPr lang="en-GB"/>
            <a:t>Specialist Teacher advise EY finance who contact provider to confirm hours of delivery and arrange payments</a:t>
          </a:r>
        </a:p>
      </dgm:t>
    </dgm:pt>
    <dgm:pt modelId="{91A2FDFB-03B3-4F71-B2F1-77604430A3FE}" type="parTrans" cxnId="{C327D455-9880-481F-9ABB-A19341526161}">
      <dgm:prSet/>
      <dgm:spPr/>
      <dgm:t>
        <a:bodyPr/>
        <a:lstStyle/>
        <a:p>
          <a:endParaRPr lang="en-GB"/>
        </a:p>
      </dgm:t>
    </dgm:pt>
    <dgm:pt modelId="{2A4FF4C6-1D5E-4786-945F-CD66D80DA432}" type="sibTrans" cxnId="{C327D455-9880-481F-9ABB-A19341526161}">
      <dgm:prSet/>
      <dgm:spPr/>
      <dgm:t>
        <a:bodyPr/>
        <a:lstStyle/>
        <a:p>
          <a:endParaRPr lang="en-GB"/>
        </a:p>
      </dgm:t>
    </dgm:pt>
    <dgm:pt modelId="{CD3D1C71-AE37-4096-B018-F560BC77642E}" type="pres">
      <dgm:prSet presAssocID="{D43D6E0D-FEBE-4259-83D4-D96CFAC626A1}" presName="hierChild1" presStyleCnt="0">
        <dgm:presLayoutVars>
          <dgm:orgChart val="1"/>
          <dgm:chPref val="1"/>
          <dgm:dir/>
          <dgm:animOne val="branch"/>
          <dgm:animLvl val="lvl"/>
          <dgm:resizeHandles/>
        </dgm:presLayoutVars>
      </dgm:prSet>
      <dgm:spPr/>
    </dgm:pt>
    <dgm:pt modelId="{EA58FF0F-8ED0-4EB5-A4B1-B0FFD724468E}" type="pres">
      <dgm:prSet presAssocID="{F1379FA0-E289-4E40-BBC8-21F70F555F5C}" presName="hierRoot1" presStyleCnt="0">
        <dgm:presLayoutVars>
          <dgm:hierBranch val="init"/>
        </dgm:presLayoutVars>
      </dgm:prSet>
      <dgm:spPr/>
    </dgm:pt>
    <dgm:pt modelId="{7BF84C8B-6CC7-4BFA-AF85-B9D504FFD6CA}" type="pres">
      <dgm:prSet presAssocID="{F1379FA0-E289-4E40-BBC8-21F70F555F5C}" presName="rootComposite1" presStyleCnt="0"/>
      <dgm:spPr/>
    </dgm:pt>
    <dgm:pt modelId="{4D2614CA-1A99-491E-9B6E-C5888721AFE4}" type="pres">
      <dgm:prSet presAssocID="{F1379FA0-E289-4E40-BBC8-21F70F555F5C}" presName="rootText1" presStyleLbl="node0" presStyleIdx="0" presStyleCnt="1">
        <dgm:presLayoutVars>
          <dgm:chPref val="3"/>
        </dgm:presLayoutVars>
      </dgm:prSet>
      <dgm:spPr/>
    </dgm:pt>
    <dgm:pt modelId="{1BEFE7B3-3539-4B78-8564-D1CC1C3B251C}" type="pres">
      <dgm:prSet presAssocID="{F1379FA0-E289-4E40-BBC8-21F70F555F5C}" presName="rootConnector1" presStyleLbl="node1" presStyleIdx="0" presStyleCnt="0"/>
      <dgm:spPr/>
    </dgm:pt>
    <dgm:pt modelId="{EEC04A0F-B059-4C6C-9D00-787BE18AF754}" type="pres">
      <dgm:prSet presAssocID="{F1379FA0-E289-4E40-BBC8-21F70F555F5C}" presName="hierChild2" presStyleCnt="0"/>
      <dgm:spPr/>
    </dgm:pt>
    <dgm:pt modelId="{1E9E4964-18C3-4579-95B3-1831F6061FD7}" type="pres">
      <dgm:prSet presAssocID="{D37ED15D-1466-4A87-B30B-964ECA4CBDDE}" presName="Name37" presStyleLbl="parChTrans1D2" presStyleIdx="0" presStyleCnt="3"/>
      <dgm:spPr/>
    </dgm:pt>
    <dgm:pt modelId="{62538138-46A3-4BEF-A13D-89F2DA4892A4}" type="pres">
      <dgm:prSet presAssocID="{D3B98DF3-E8E6-4F98-A211-826DDA93875D}" presName="hierRoot2" presStyleCnt="0">
        <dgm:presLayoutVars>
          <dgm:hierBranch val="init"/>
        </dgm:presLayoutVars>
      </dgm:prSet>
      <dgm:spPr/>
    </dgm:pt>
    <dgm:pt modelId="{F7514EDE-CE03-4DF0-B231-5F334176C762}" type="pres">
      <dgm:prSet presAssocID="{D3B98DF3-E8E6-4F98-A211-826DDA93875D}" presName="rootComposite" presStyleCnt="0"/>
      <dgm:spPr/>
    </dgm:pt>
    <dgm:pt modelId="{87CCE953-9CFA-4F1D-9D71-F66E9855A4CF}" type="pres">
      <dgm:prSet presAssocID="{D3B98DF3-E8E6-4F98-A211-826DDA93875D}" presName="rootText" presStyleLbl="node2" presStyleIdx="0" presStyleCnt="3">
        <dgm:presLayoutVars>
          <dgm:chPref val="3"/>
        </dgm:presLayoutVars>
      </dgm:prSet>
      <dgm:spPr/>
    </dgm:pt>
    <dgm:pt modelId="{92081DEC-447C-4C5E-BF0E-4F3FCACAFC4F}" type="pres">
      <dgm:prSet presAssocID="{D3B98DF3-E8E6-4F98-A211-826DDA93875D}" presName="rootConnector" presStyleLbl="node2" presStyleIdx="0" presStyleCnt="3"/>
      <dgm:spPr/>
    </dgm:pt>
    <dgm:pt modelId="{6F09921A-3570-4832-ABA9-836641A66923}" type="pres">
      <dgm:prSet presAssocID="{D3B98DF3-E8E6-4F98-A211-826DDA93875D}" presName="hierChild4" presStyleCnt="0"/>
      <dgm:spPr/>
    </dgm:pt>
    <dgm:pt modelId="{C822B289-1C5B-499D-93D1-55550F39D427}" type="pres">
      <dgm:prSet presAssocID="{D3B98DF3-E8E6-4F98-A211-826DDA93875D}" presName="hierChild5" presStyleCnt="0"/>
      <dgm:spPr/>
    </dgm:pt>
    <dgm:pt modelId="{9DAFFC13-6C7D-4C8B-AB9D-4D6EF3050FE8}" type="pres">
      <dgm:prSet presAssocID="{9DF980B5-27C2-4713-98BE-4994A9D2AB88}" presName="Name37" presStyleLbl="parChTrans1D2" presStyleIdx="1" presStyleCnt="3"/>
      <dgm:spPr/>
    </dgm:pt>
    <dgm:pt modelId="{B00C9B53-BFD6-4E0F-8D7B-57720075C2BD}" type="pres">
      <dgm:prSet presAssocID="{D3CE083B-2A94-4DDA-BF37-B4E8061927FB}" presName="hierRoot2" presStyleCnt="0">
        <dgm:presLayoutVars>
          <dgm:hierBranch/>
        </dgm:presLayoutVars>
      </dgm:prSet>
      <dgm:spPr/>
    </dgm:pt>
    <dgm:pt modelId="{5EBBFA98-8F7B-40D6-A7CE-02C9991E8BB8}" type="pres">
      <dgm:prSet presAssocID="{D3CE083B-2A94-4DDA-BF37-B4E8061927FB}" presName="rootComposite" presStyleCnt="0"/>
      <dgm:spPr/>
    </dgm:pt>
    <dgm:pt modelId="{F0314071-0C88-42E5-B67E-212D20617000}" type="pres">
      <dgm:prSet presAssocID="{D3CE083B-2A94-4DDA-BF37-B4E8061927FB}" presName="rootText" presStyleLbl="node2" presStyleIdx="1" presStyleCnt="3">
        <dgm:presLayoutVars>
          <dgm:chPref val="3"/>
        </dgm:presLayoutVars>
      </dgm:prSet>
      <dgm:spPr/>
    </dgm:pt>
    <dgm:pt modelId="{B6CB0A26-FE6E-498F-AF44-1771417763A7}" type="pres">
      <dgm:prSet presAssocID="{D3CE083B-2A94-4DDA-BF37-B4E8061927FB}" presName="rootConnector" presStyleLbl="node2" presStyleIdx="1" presStyleCnt="3"/>
      <dgm:spPr/>
    </dgm:pt>
    <dgm:pt modelId="{8D378BAB-8186-4328-B7CD-F814756AB2F0}" type="pres">
      <dgm:prSet presAssocID="{D3CE083B-2A94-4DDA-BF37-B4E8061927FB}" presName="hierChild4" presStyleCnt="0"/>
      <dgm:spPr/>
    </dgm:pt>
    <dgm:pt modelId="{B322DFFD-F594-4D57-890D-4EBB61A5B4FD}" type="pres">
      <dgm:prSet presAssocID="{EAE806F9-92B7-43DB-82EE-64DEA04F13E3}" presName="Name35" presStyleLbl="parChTrans1D3" presStyleIdx="0" presStyleCnt="2"/>
      <dgm:spPr/>
    </dgm:pt>
    <dgm:pt modelId="{53763D1A-0777-4D56-BAB5-03482C106E00}" type="pres">
      <dgm:prSet presAssocID="{2942C0F8-6D79-4575-BC10-40D4F5E7B03A}" presName="hierRoot2" presStyleCnt="0">
        <dgm:presLayoutVars>
          <dgm:hierBranch val="init"/>
        </dgm:presLayoutVars>
      </dgm:prSet>
      <dgm:spPr/>
    </dgm:pt>
    <dgm:pt modelId="{E6022726-754B-4BCB-A7E2-6431BFD84345}" type="pres">
      <dgm:prSet presAssocID="{2942C0F8-6D79-4575-BC10-40D4F5E7B03A}" presName="rootComposite" presStyleCnt="0"/>
      <dgm:spPr/>
    </dgm:pt>
    <dgm:pt modelId="{4080C70B-32CD-40AE-8036-389E20341546}" type="pres">
      <dgm:prSet presAssocID="{2942C0F8-6D79-4575-BC10-40D4F5E7B03A}" presName="rootText" presStyleLbl="node3" presStyleIdx="0" presStyleCnt="2">
        <dgm:presLayoutVars>
          <dgm:chPref val="3"/>
        </dgm:presLayoutVars>
      </dgm:prSet>
      <dgm:spPr/>
    </dgm:pt>
    <dgm:pt modelId="{91E5E593-3C05-4E31-A1D8-D9AB5400457D}" type="pres">
      <dgm:prSet presAssocID="{2942C0F8-6D79-4575-BC10-40D4F5E7B03A}" presName="rootConnector" presStyleLbl="node3" presStyleIdx="0" presStyleCnt="2"/>
      <dgm:spPr/>
    </dgm:pt>
    <dgm:pt modelId="{92CECE08-2DFF-4C67-B64D-8C6F444F9F0B}" type="pres">
      <dgm:prSet presAssocID="{2942C0F8-6D79-4575-BC10-40D4F5E7B03A}" presName="hierChild4" presStyleCnt="0"/>
      <dgm:spPr/>
    </dgm:pt>
    <dgm:pt modelId="{F7772FCD-8752-42A9-82BE-0954BC9A0332}" type="pres">
      <dgm:prSet presAssocID="{2942C0F8-6D79-4575-BC10-40D4F5E7B03A}" presName="hierChild5" presStyleCnt="0"/>
      <dgm:spPr/>
    </dgm:pt>
    <dgm:pt modelId="{9AE0692F-D570-4A86-8A45-7F9DDE8D1F91}" type="pres">
      <dgm:prSet presAssocID="{D3CE083B-2A94-4DDA-BF37-B4E8061927FB}" presName="hierChild5" presStyleCnt="0"/>
      <dgm:spPr/>
    </dgm:pt>
    <dgm:pt modelId="{653CEA6B-04D0-48BC-820E-CCF7CEE17896}" type="pres">
      <dgm:prSet presAssocID="{B11D168A-0E15-416E-BF27-1DF875ED78C7}" presName="Name37" presStyleLbl="parChTrans1D2" presStyleIdx="2" presStyleCnt="3"/>
      <dgm:spPr/>
    </dgm:pt>
    <dgm:pt modelId="{102D19F0-91DF-44A7-AC5F-8D0A8CE1AD0E}" type="pres">
      <dgm:prSet presAssocID="{22DA2146-8DD8-4E06-8D57-1A7F0FAD3A7E}" presName="hierRoot2" presStyleCnt="0">
        <dgm:presLayoutVars>
          <dgm:hierBranch/>
        </dgm:presLayoutVars>
      </dgm:prSet>
      <dgm:spPr/>
    </dgm:pt>
    <dgm:pt modelId="{1F5434A1-2C71-4161-B439-07B397D47D72}" type="pres">
      <dgm:prSet presAssocID="{22DA2146-8DD8-4E06-8D57-1A7F0FAD3A7E}" presName="rootComposite" presStyleCnt="0"/>
      <dgm:spPr/>
    </dgm:pt>
    <dgm:pt modelId="{34F03410-1D5C-46AD-B7F0-4FB35A9BAD7D}" type="pres">
      <dgm:prSet presAssocID="{22DA2146-8DD8-4E06-8D57-1A7F0FAD3A7E}" presName="rootText" presStyleLbl="node2" presStyleIdx="2" presStyleCnt="3">
        <dgm:presLayoutVars>
          <dgm:chPref val="3"/>
        </dgm:presLayoutVars>
      </dgm:prSet>
      <dgm:spPr/>
    </dgm:pt>
    <dgm:pt modelId="{61BFA696-57D9-41EB-AFA4-7F903FA9C20E}" type="pres">
      <dgm:prSet presAssocID="{22DA2146-8DD8-4E06-8D57-1A7F0FAD3A7E}" presName="rootConnector" presStyleLbl="node2" presStyleIdx="2" presStyleCnt="3"/>
      <dgm:spPr/>
    </dgm:pt>
    <dgm:pt modelId="{6FCC18C4-9511-4B2E-9AEF-C9181DBF5D28}" type="pres">
      <dgm:prSet presAssocID="{22DA2146-8DD8-4E06-8D57-1A7F0FAD3A7E}" presName="hierChild4" presStyleCnt="0"/>
      <dgm:spPr/>
    </dgm:pt>
    <dgm:pt modelId="{13DAF226-E828-46F2-8789-9267729D24A6}" type="pres">
      <dgm:prSet presAssocID="{91A2FDFB-03B3-4F71-B2F1-77604430A3FE}" presName="Name35" presStyleLbl="parChTrans1D3" presStyleIdx="1" presStyleCnt="2"/>
      <dgm:spPr/>
    </dgm:pt>
    <dgm:pt modelId="{771E693D-E5A0-4285-8F04-5DF2AF465355}" type="pres">
      <dgm:prSet presAssocID="{93D58FD5-F00E-4789-924D-4FCE283A201E}" presName="hierRoot2" presStyleCnt="0">
        <dgm:presLayoutVars>
          <dgm:hierBranch val="init"/>
        </dgm:presLayoutVars>
      </dgm:prSet>
      <dgm:spPr/>
    </dgm:pt>
    <dgm:pt modelId="{FCF791D4-852F-46E1-82CA-DD5D4B187BA1}" type="pres">
      <dgm:prSet presAssocID="{93D58FD5-F00E-4789-924D-4FCE283A201E}" presName="rootComposite" presStyleCnt="0"/>
      <dgm:spPr/>
    </dgm:pt>
    <dgm:pt modelId="{A6F34342-42AD-40AF-97D9-58834DBC9E1E}" type="pres">
      <dgm:prSet presAssocID="{93D58FD5-F00E-4789-924D-4FCE283A201E}" presName="rootText" presStyleLbl="node3" presStyleIdx="1" presStyleCnt="2">
        <dgm:presLayoutVars>
          <dgm:chPref val="3"/>
        </dgm:presLayoutVars>
      </dgm:prSet>
      <dgm:spPr/>
    </dgm:pt>
    <dgm:pt modelId="{EB9DFA21-29D8-447C-BAFD-454A3535E61D}" type="pres">
      <dgm:prSet presAssocID="{93D58FD5-F00E-4789-924D-4FCE283A201E}" presName="rootConnector" presStyleLbl="node3" presStyleIdx="1" presStyleCnt="2"/>
      <dgm:spPr/>
    </dgm:pt>
    <dgm:pt modelId="{AACA5E0E-B028-43A6-A86A-F41F67D8508D}" type="pres">
      <dgm:prSet presAssocID="{93D58FD5-F00E-4789-924D-4FCE283A201E}" presName="hierChild4" presStyleCnt="0"/>
      <dgm:spPr/>
    </dgm:pt>
    <dgm:pt modelId="{B111CEC8-55EA-4795-BF7C-FF756783E21D}" type="pres">
      <dgm:prSet presAssocID="{93D58FD5-F00E-4789-924D-4FCE283A201E}" presName="hierChild5" presStyleCnt="0"/>
      <dgm:spPr/>
    </dgm:pt>
    <dgm:pt modelId="{639426E8-AEA7-4A53-A6CD-65D832028B61}" type="pres">
      <dgm:prSet presAssocID="{22DA2146-8DD8-4E06-8D57-1A7F0FAD3A7E}" presName="hierChild5" presStyleCnt="0"/>
      <dgm:spPr/>
    </dgm:pt>
    <dgm:pt modelId="{37FD36F9-81FE-4C98-AAC0-3D8EE6583433}" type="pres">
      <dgm:prSet presAssocID="{F1379FA0-E289-4E40-BBC8-21F70F555F5C}" presName="hierChild3" presStyleCnt="0"/>
      <dgm:spPr/>
    </dgm:pt>
  </dgm:ptLst>
  <dgm:cxnLst>
    <dgm:cxn modelId="{BBC4E306-7DB0-42FC-8543-4021297083AC}" type="presOf" srcId="{B11D168A-0E15-416E-BF27-1DF875ED78C7}" destId="{653CEA6B-04D0-48BC-820E-CCF7CEE17896}" srcOrd="0" destOrd="0" presId="urn:microsoft.com/office/officeart/2005/8/layout/orgChart1"/>
    <dgm:cxn modelId="{7662D90F-1054-4439-B1EF-16B24E7CF296}" type="presOf" srcId="{D3B98DF3-E8E6-4F98-A211-826DDA93875D}" destId="{92081DEC-447C-4C5E-BF0E-4F3FCACAFC4F}" srcOrd="1" destOrd="0" presId="urn:microsoft.com/office/officeart/2005/8/layout/orgChart1"/>
    <dgm:cxn modelId="{D370CC17-03F9-493D-8E52-7DC275358C2F}" type="presOf" srcId="{D37ED15D-1466-4A87-B30B-964ECA4CBDDE}" destId="{1E9E4964-18C3-4579-95B3-1831F6061FD7}" srcOrd="0" destOrd="0" presId="urn:microsoft.com/office/officeart/2005/8/layout/orgChart1"/>
    <dgm:cxn modelId="{F0A2B11B-0FC2-4EEE-9E2D-0AF53F92B347}" srcId="{F1379FA0-E289-4E40-BBC8-21F70F555F5C}" destId="{D3B98DF3-E8E6-4F98-A211-826DDA93875D}" srcOrd="0" destOrd="0" parTransId="{D37ED15D-1466-4A87-B30B-964ECA4CBDDE}" sibTransId="{3C1FC486-AC9B-40CD-ADBE-046693DF880C}"/>
    <dgm:cxn modelId="{14990621-DB6C-4BE9-B80A-A02EE8895A4C}" srcId="{D43D6E0D-FEBE-4259-83D4-D96CFAC626A1}" destId="{F1379FA0-E289-4E40-BBC8-21F70F555F5C}" srcOrd="0" destOrd="0" parTransId="{3C3A70E0-926B-4517-8A32-7B08035CE408}" sibTransId="{D8BF80CD-AF3D-452C-9CF5-8137AC421CEE}"/>
    <dgm:cxn modelId="{DAF66630-DF4E-43D1-80E4-4CE41C5AAE43}" type="presOf" srcId="{2942C0F8-6D79-4575-BC10-40D4F5E7B03A}" destId="{91E5E593-3C05-4E31-A1D8-D9AB5400457D}" srcOrd="1" destOrd="0" presId="urn:microsoft.com/office/officeart/2005/8/layout/orgChart1"/>
    <dgm:cxn modelId="{9EBEA443-5F49-4F57-99D8-3ABA57702190}" type="presOf" srcId="{D43D6E0D-FEBE-4259-83D4-D96CFAC626A1}" destId="{CD3D1C71-AE37-4096-B018-F560BC77642E}" srcOrd="0" destOrd="0" presId="urn:microsoft.com/office/officeart/2005/8/layout/orgChart1"/>
    <dgm:cxn modelId="{07A80168-AD20-4DE1-BE54-070A5C65420C}" type="presOf" srcId="{22DA2146-8DD8-4E06-8D57-1A7F0FAD3A7E}" destId="{34F03410-1D5C-46AD-B7F0-4FB35A9BAD7D}" srcOrd="0" destOrd="0" presId="urn:microsoft.com/office/officeart/2005/8/layout/orgChart1"/>
    <dgm:cxn modelId="{0BACBF6D-FF5C-4ADE-95AE-0E8E932C8B60}" type="presOf" srcId="{D3CE083B-2A94-4DDA-BF37-B4E8061927FB}" destId="{F0314071-0C88-42E5-B67E-212D20617000}" srcOrd="0" destOrd="0" presId="urn:microsoft.com/office/officeart/2005/8/layout/orgChart1"/>
    <dgm:cxn modelId="{C327D455-9880-481F-9ABB-A19341526161}" srcId="{22DA2146-8DD8-4E06-8D57-1A7F0FAD3A7E}" destId="{93D58FD5-F00E-4789-924D-4FCE283A201E}" srcOrd="0" destOrd="0" parTransId="{91A2FDFB-03B3-4F71-B2F1-77604430A3FE}" sibTransId="{2A4FF4C6-1D5E-4786-945F-CD66D80DA432}"/>
    <dgm:cxn modelId="{1269D483-DA84-422F-B6A9-6792AA8DD263}" type="presOf" srcId="{F1379FA0-E289-4E40-BBC8-21F70F555F5C}" destId="{4D2614CA-1A99-491E-9B6E-C5888721AFE4}" srcOrd="0" destOrd="0" presId="urn:microsoft.com/office/officeart/2005/8/layout/orgChart1"/>
    <dgm:cxn modelId="{E57055B3-7293-4F7E-BE5F-B83780EBB1D1}" type="presOf" srcId="{F1379FA0-E289-4E40-BBC8-21F70F555F5C}" destId="{1BEFE7B3-3539-4B78-8564-D1CC1C3B251C}" srcOrd="1" destOrd="0" presId="urn:microsoft.com/office/officeart/2005/8/layout/orgChart1"/>
    <dgm:cxn modelId="{DE10CABA-4281-4784-A173-4E4B17605E9F}" type="presOf" srcId="{D3CE083B-2A94-4DDA-BF37-B4E8061927FB}" destId="{B6CB0A26-FE6E-498F-AF44-1771417763A7}" srcOrd="1" destOrd="0" presId="urn:microsoft.com/office/officeart/2005/8/layout/orgChart1"/>
    <dgm:cxn modelId="{1226BEC5-81BE-4545-808D-7790C0C4E4E2}" srcId="{F1379FA0-E289-4E40-BBC8-21F70F555F5C}" destId="{D3CE083B-2A94-4DDA-BF37-B4E8061927FB}" srcOrd="1" destOrd="0" parTransId="{9DF980B5-27C2-4713-98BE-4994A9D2AB88}" sibTransId="{67081006-2199-4EAF-A591-83A547E47610}"/>
    <dgm:cxn modelId="{EC7EE5C7-34D6-4B5F-B40D-4AEFC17050D9}" srcId="{D3CE083B-2A94-4DDA-BF37-B4E8061927FB}" destId="{2942C0F8-6D79-4575-BC10-40D4F5E7B03A}" srcOrd="0" destOrd="0" parTransId="{EAE806F9-92B7-43DB-82EE-64DEA04F13E3}" sibTransId="{AC418206-5B26-412A-A492-94E8166F02B1}"/>
    <dgm:cxn modelId="{E7086DCE-95D9-4357-88AA-1A489C2E5EE5}" type="presOf" srcId="{22DA2146-8DD8-4E06-8D57-1A7F0FAD3A7E}" destId="{61BFA696-57D9-41EB-AFA4-7F903FA9C20E}" srcOrd="1" destOrd="0" presId="urn:microsoft.com/office/officeart/2005/8/layout/orgChart1"/>
    <dgm:cxn modelId="{601735D7-402C-452E-9EBA-B63E129C6EB7}" srcId="{F1379FA0-E289-4E40-BBC8-21F70F555F5C}" destId="{22DA2146-8DD8-4E06-8D57-1A7F0FAD3A7E}" srcOrd="2" destOrd="0" parTransId="{B11D168A-0E15-416E-BF27-1DF875ED78C7}" sibTransId="{60A54EC1-733A-4B09-BC48-1D72F575C450}"/>
    <dgm:cxn modelId="{395FE1E1-B2CC-4795-ABFB-F19136989CA9}" type="presOf" srcId="{91A2FDFB-03B3-4F71-B2F1-77604430A3FE}" destId="{13DAF226-E828-46F2-8789-9267729D24A6}" srcOrd="0" destOrd="0" presId="urn:microsoft.com/office/officeart/2005/8/layout/orgChart1"/>
    <dgm:cxn modelId="{9E8F29E2-132D-47CE-B3E6-79B812F02FD9}" type="presOf" srcId="{2942C0F8-6D79-4575-BC10-40D4F5E7B03A}" destId="{4080C70B-32CD-40AE-8036-389E20341546}" srcOrd="0" destOrd="0" presId="urn:microsoft.com/office/officeart/2005/8/layout/orgChart1"/>
    <dgm:cxn modelId="{140804F6-1697-4AFB-84FB-788F08A0D7AE}" type="presOf" srcId="{9DF980B5-27C2-4713-98BE-4994A9D2AB88}" destId="{9DAFFC13-6C7D-4C8B-AB9D-4D6EF3050FE8}" srcOrd="0" destOrd="0" presId="urn:microsoft.com/office/officeart/2005/8/layout/orgChart1"/>
    <dgm:cxn modelId="{FFD94EF6-1D8C-406C-B3C6-1420921B83CC}" type="presOf" srcId="{93D58FD5-F00E-4789-924D-4FCE283A201E}" destId="{A6F34342-42AD-40AF-97D9-58834DBC9E1E}" srcOrd="0" destOrd="0" presId="urn:microsoft.com/office/officeart/2005/8/layout/orgChart1"/>
    <dgm:cxn modelId="{9E4AF9F9-AC8A-485A-AA94-126D6083EB26}" type="presOf" srcId="{D3B98DF3-E8E6-4F98-A211-826DDA93875D}" destId="{87CCE953-9CFA-4F1D-9D71-F66E9855A4CF}" srcOrd="0" destOrd="0" presId="urn:microsoft.com/office/officeart/2005/8/layout/orgChart1"/>
    <dgm:cxn modelId="{82CB09FD-52B6-42E4-9D6A-80FBC3F1E6BE}" type="presOf" srcId="{93D58FD5-F00E-4789-924D-4FCE283A201E}" destId="{EB9DFA21-29D8-447C-BAFD-454A3535E61D}" srcOrd="1" destOrd="0" presId="urn:microsoft.com/office/officeart/2005/8/layout/orgChart1"/>
    <dgm:cxn modelId="{65ABCCFF-3D5D-4312-BAB4-73E2F3EB0E7A}" type="presOf" srcId="{EAE806F9-92B7-43DB-82EE-64DEA04F13E3}" destId="{B322DFFD-F594-4D57-890D-4EBB61A5B4FD}" srcOrd="0" destOrd="0" presId="urn:microsoft.com/office/officeart/2005/8/layout/orgChart1"/>
    <dgm:cxn modelId="{9E8910D0-EB3E-4356-9ABC-12E63235BA36}" type="presParOf" srcId="{CD3D1C71-AE37-4096-B018-F560BC77642E}" destId="{EA58FF0F-8ED0-4EB5-A4B1-B0FFD724468E}" srcOrd="0" destOrd="0" presId="urn:microsoft.com/office/officeart/2005/8/layout/orgChart1"/>
    <dgm:cxn modelId="{4A9A7696-5F40-4294-B40E-BF71D3B47E5D}" type="presParOf" srcId="{EA58FF0F-8ED0-4EB5-A4B1-B0FFD724468E}" destId="{7BF84C8B-6CC7-4BFA-AF85-B9D504FFD6CA}" srcOrd="0" destOrd="0" presId="urn:microsoft.com/office/officeart/2005/8/layout/orgChart1"/>
    <dgm:cxn modelId="{BC92F37E-2F78-4EAF-A2FC-DAAD31753DE2}" type="presParOf" srcId="{7BF84C8B-6CC7-4BFA-AF85-B9D504FFD6CA}" destId="{4D2614CA-1A99-491E-9B6E-C5888721AFE4}" srcOrd="0" destOrd="0" presId="urn:microsoft.com/office/officeart/2005/8/layout/orgChart1"/>
    <dgm:cxn modelId="{94C238FC-6C89-4435-86FB-0B0E4D983C85}" type="presParOf" srcId="{7BF84C8B-6CC7-4BFA-AF85-B9D504FFD6CA}" destId="{1BEFE7B3-3539-4B78-8564-D1CC1C3B251C}" srcOrd="1" destOrd="0" presId="urn:microsoft.com/office/officeart/2005/8/layout/orgChart1"/>
    <dgm:cxn modelId="{F579236D-8EE4-4B41-90A6-03846E213E80}" type="presParOf" srcId="{EA58FF0F-8ED0-4EB5-A4B1-B0FFD724468E}" destId="{EEC04A0F-B059-4C6C-9D00-787BE18AF754}" srcOrd="1" destOrd="0" presId="urn:microsoft.com/office/officeart/2005/8/layout/orgChart1"/>
    <dgm:cxn modelId="{FEFF8B73-28FA-42FB-8397-87AEB990F161}" type="presParOf" srcId="{EEC04A0F-B059-4C6C-9D00-787BE18AF754}" destId="{1E9E4964-18C3-4579-95B3-1831F6061FD7}" srcOrd="0" destOrd="0" presId="urn:microsoft.com/office/officeart/2005/8/layout/orgChart1"/>
    <dgm:cxn modelId="{B0D84124-7BBC-41CC-8ED1-2DCA109B8EE3}" type="presParOf" srcId="{EEC04A0F-B059-4C6C-9D00-787BE18AF754}" destId="{62538138-46A3-4BEF-A13D-89F2DA4892A4}" srcOrd="1" destOrd="0" presId="urn:microsoft.com/office/officeart/2005/8/layout/orgChart1"/>
    <dgm:cxn modelId="{ADBD6261-93C3-4D9E-9D6C-0FFD699BE69A}" type="presParOf" srcId="{62538138-46A3-4BEF-A13D-89F2DA4892A4}" destId="{F7514EDE-CE03-4DF0-B231-5F334176C762}" srcOrd="0" destOrd="0" presId="urn:microsoft.com/office/officeart/2005/8/layout/orgChart1"/>
    <dgm:cxn modelId="{DB603284-2E43-4466-90DD-3D67D40DDEA8}" type="presParOf" srcId="{F7514EDE-CE03-4DF0-B231-5F334176C762}" destId="{87CCE953-9CFA-4F1D-9D71-F66E9855A4CF}" srcOrd="0" destOrd="0" presId="urn:microsoft.com/office/officeart/2005/8/layout/orgChart1"/>
    <dgm:cxn modelId="{C9050E65-AE77-4D4F-BA90-83D7B7FDC48F}" type="presParOf" srcId="{F7514EDE-CE03-4DF0-B231-5F334176C762}" destId="{92081DEC-447C-4C5E-BF0E-4F3FCACAFC4F}" srcOrd="1" destOrd="0" presId="urn:microsoft.com/office/officeart/2005/8/layout/orgChart1"/>
    <dgm:cxn modelId="{242F7267-2094-4D70-8155-EBC44E73DF57}" type="presParOf" srcId="{62538138-46A3-4BEF-A13D-89F2DA4892A4}" destId="{6F09921A-3570-4832-ABA9-836641A66923}" srcOrd="1" destOrd="0" presId="urn:microsoft.com/office/officeart/2005/8/layout/orgChart1"/>
    <dgm:cxn modelId="{343150B0-480D-4A2B-86ED-9DA6B7C1576E}" type="presParOf" srcId="{62538138-46A3-4BEF-A13D-89F2DA4892A4}" destId="{C822B289-1C5B-499D-93D1-55550F39D427}" srcOrd="2" destOrd="0" presId="urn:microsoft.com/office/officeart/2005/8/layout/orgChart1"/>
    <dgm:cxn modelId="{526569ED-07D3-44E8-91F9-BDC805000C8A}" type="presParOf" srcId="{EEC04A0F-B059-4C6C-9D00-787BE18AF754}" destId="{9DAFFC13-6C7D-4C8B-AB9D-4D6EF3050FE8}" srcOrd="2" destOrd="0" presId="urn:microsoft.com/office/officeart/2005/8/layout/orgChart1"/>
    <dgm:cxn modelId="{E31C0079-B8A3-4E8E-839E-13D40D7D3C1D}" type="presParOf" srcId="{EEC04A0F-B059-4C6C-9D00-787BE18AF754}" destId="{B00C9B53-BFD6-4E0F-8D7B-57720075C2BD}" srcOrd="3" destOrd="0" presId="urn:microsoft.com/office/officeart/2005/8/layout/orgChart1"/>
    <dgm:cxn modelId="{C4518696-4634-4591-AE8B-3D4B34D5E5CF}" type="presParOf" srcId="{B00C9B53-BFD6-4E0F-8D7B-57720075C2BD}" destId="{5EBBFA98-8F7B-40D6-A7CE-02C9991E8BB8}" srcOrd="0" destOrd="0" presId="urn:microsoft.com/office/officeart/2005/8/layout/orgChart1"/>
    <dgm:cxn modelId="{9B8449B4-6500-41F1-B0D3-B92BD955C735}" type="presParOf" srcId="{5EBBFA98-8F7B-40D6-A7CE-02C9991E8BB8}" destId="{F0314071-0C88-42E5-B67E-212D20617000}" srcOrd="0" destOrd="0" presId="urn:microsoft.com/office/officeart/2005/8/layout/orgChart1"/>
    <dgm:cxn modelId="{D2938FF5-720B-4598-A1A6-067B3FE76DF8}" type="presParOf" srcId="{5EBBFA98-8F7B-40D6-A7CE-02C9991E8BB8}" destId="{B6CB0A26-FE6E-498F-AF44-1771417763A7}" srcOrd="1" destOrd="0" presId="urn:microsoft.com/office/officeart/2005/8/layout/orgChart1"/>
    <dgm:cxn modelId="{DBA87E3E-FF4A-4380-9FB3-28E67CBB510F}" type="presParOf" srcId="{B00C9B53-BFD6-4E0F-8D7B-57720075C2BD}" destId="{8D378BAB-8186-4328-B7CD-F814756AB2F0}" srcOrd="1" destOrd="0" presId="urn:microsoft.com/office/officeart/2005/8/layout/orgChart1"/>
    <dgm:cxn modelId="{1D34377C-978A-4855-87E1-A0D6C19F2630}" type="presParOf" srcId="{8D378BAB-8186-4328-B7CD-F814756AB2F0}" destId="{B322DFFD-F594-4D57-890D-4EBB61A5B4FD}" srcOrd="0" destOrd="0" presId="urn:microsoft.com/office/officeart/2005/8/layout/orgChart1"/>
    <dgm:cxn modelId="{9AA4C233-3A65-47ED-A0DE-02030A0799C2}" type="presParOf" srcId="{8D378BAB-8186-4328-B7CD-F814756AB2F0}" destId="{53763D1A-0777-4D56-BAB5-03482C106E00}" srcOrd="1" destOrd="0" presId="urn:microsoft.com/office/officeart/2005/8/layout/orgChart1"/>
    <dgm:cxn modelId="{9668837F-954C-41FA-B473-67EAC356157D}" type="presParOf" srcId="{53763D1A-0777-4D56-BAB5-03482C106E00}" destId="{E6022726-754B-4BCB-A7E2-6431BFD84345}" srcOrd="0" destOrd="0" presId="urn:microsoft.com/office/officeart/2005/8/layout/orgChart1"/>
    <dgm:cxn modelId="{79A59A6B-A736-4C9F-8B61-908D6C7CA11D}" type="presParOf" srcId="{E6022726-754B-4BCB-A7E2-6431BFD84345}" destId="{4080C70B-32CD-40AE-8036-389E20341546}" srcOrd="0" destOrd="0" presId="urn:microsoft.com/office/officeart/2005/8/layout/orgChart1"/>
    <dgm:cxn modelId="{98A4B405-A842-49A1-834D-08E1B0056E3E}" type="presParOf" srcId="{E6022726-754B-4BCB-A7E2-6431BFD84345}" destId="{91E5E593-3C05-4E31-A1D8-D9AB5400457D}" srcOrd="1" destOrd="0" presId="urn:microsoft.com/office/officeart/2005/8/layout/orgChart1"/>
    <dgm:cxn modelId="{882DD863-D2F5-4129-A3B6-7E9A987CFB3D}" type="presParOf" srcId="{53763D1A-0777-4D56-BAB5-03482C106E00}" destId="{92CECE08-2DFF-4C67-B64D-8C6F444F9F0B}" srcOrd="1" destOrd="0" presId="urn:microsoft.com/office/officeart/2005/8/layout/orgChart1"/>
    <dgm:cxn modelId="{D13161D2-35C5-4F82-AF26-A727F8118A7C}" type="presParOf" srcId="{53763D1A-0777-4D56-BAB5-03482C106E00}" destId="{F7772FCD-8752-42A9-82BE-0954BC9A0332}" srcOrd="2" destOrd="0" presId="urn:microsoft.com/office/officeart/2005/8/layout/orgChart1"/>
    <dgm:cxn modelId="{C0F39D47-962B-4337-A7E8-C8221C7927DC}" type="presParOf" srcId="{B00C9B53-BFD6-4E0F-8D7B-57720075C2BD}" destId="{9AE0692F-D570-4A86-8A45-7F9DDE8D1F91}" srcOrd="2" destOrd="0" presId="urn:microsoft.com/office/officeart/2005/8/layout/orgChart1"/>
    <dgm:cxn modelId="{557D36AE-DAE5-4EDB-A327-5725C7E94904}" type="presParOf" srcId="{EEC04A0F-B059-4C6C-9D00-787BE18AF754}" destId="{653CEA6B-04D0-48BC-820E-CCF7CEE17896}" srcOrd="4" destOrd="0" presId="urn:microsoft.com/office/officeart/2005/8/layout/orgChart1"/>
    <dgm:cxn modelId="{54055F7D-53CD-44F2-ABC0-D8448F54242C}" type="presParOf" srcId="{EEC04A0F-B059-4C6C-9D00-787BE18AF754}" destId="{102D19F0-91DF-44A7-AC5F-8D0A8CE1AD0E}" srcOrd="5" destOrd="0" presId="urn:microsoft.com/office/officeart/2005/8/layout/orgChart1"/>
    <dgm:cxn modelId="{53AC21EA-87B2-4343-B1FD-2E19D72C419D}" type="presParOf" srcId="{102D19F0-91DF-44A7-AC5F-8D0A8CE1AD0E}" destId="{1F5434A1-2C71-4161-B439-07B397D47D72}" srcOrd="0" destOrd="0" presId="urn:microsoft.com/office/officeart/2005/8/layout/orgChart1"/>
    <dgm:cxn modelId="{5E87BD92-A82A-4C73-90D1-8C11EFB07C28}" type="presParOf" srcId="{1F5434A1-2C71-4161-B439-07B397D47D72}" destId="{34F03410-1D5C-46AD-B7F0-4FB35A9BAD7D}" srcOrd="0" destOrd="0" presId="urn:microsoft.com/office/officeart/2005/8/layout/orgChart1"/>
    <dgm:cxn modelId="{DA37BD4B-F698-430B-8D55-00E1263C7BE5}" type="presParOf" srcId="{1F5434A1-2C71-4161-B439-07B397D47D72}" destId="{61BFA696-57D9-41EB-AFA4-7F903FA9C20E}" srcOrd="1" destOrd="0" presId="urn:microsoft.com/office/officeart/2005/8/layout/orgChart1"/>
    <dgm:cxn modelId="{146A1735-7E60-4346-80A4-7406BC22FAF0}" type="presParOf" srcId="{102D19F0-91DF-44A7-AC5F-8D0A8CE1AD0E}" destId="{6FCC18C4-9511-4B2E-9AEF-C9181DBF5D28}" srcOrd="1" destOrd="0" presId="urn:microsoft.com/office/officeart/2005/8/layout/orgChart1"/>
    <dgm:cxn modelId="{AE7975E4-BED4-4A9D-BBD6-D8AA36C374A2}" type="presParOf" srcId="{6FCC18C4-9511-4B2E-9AEF-C9181DBF5D28}" destId="{13DAF226-E828-46F2-8789-9267729D24A6}" srcOrd="0" destOrd="0" presId="urn:microsoft.com/office/officeart/2005/8/layout/orgChart1"/>
    <dgm:cxn modelId="{861BDA33-0B2C-4409-AE10-79745B7BAF34}" type="presParOf" srcId="{6FCC18C4-9511-4B2E-9AEF-C9181DBF5D28}" destId="{771E693D-E5A0-4285-8F04-5DF2AF465355}" srcOrd="1" destOrd="0" presId="urn:microsoft.com/office/officeart/2005/8/layout/orgChart1"/>
    <dgm:cxn modelId="{5E80F73F-0C60-482B-B31A-BC7090C00E10}" type="presParOf" srcId="{771E693D-E5A0-4285-8F04-5DF2AF465355}" destId="{FCF791D4-852F-46E1-82CA-DD5D4B187BA1}" srcOrd="0" destOrd="0" presId="urn:microsoft.com/office/officeart/2005/8/layout/orgChart1"/>
    <dgm:cxn modelId="{DF443BC2-3D69-4844-81C8-6FD488FBC70D}" type="presParOf" srcId="{FCF791D4-852F-46E1-82CA-DD5D4B187BA1}" destId="{A6F34342-42AD-40AF-97D9-58834DBC9E1E}" srcOrd="0" destOrd="0" presId="urn:microsoft.com/office/officeart/2005/8/layout/orgChart1"/>
    <dgm:cxn modelId="{34A60874-4924-4364-A762-1117AB3B53D6}" type="presParOf" srcId="{FCF791D4-852F-46E1-82CA-DD5D4B187BA1}" destId="{EB9DFA21-29D8-447C-BAFD-454A3535E61D}" srcOrd="1" destOrd="0" presId="urn:microsoft.com/office/officeart/2005/8/layout/orgChart1"/>
    <dgm:cxn modelId="{5A787E92-C9F7-4F97-AAE7-4A2DE7B3FB26}" type="presParOf" srcId="{771E693D-E5A0-4285-8F04-5DF2AF465355}" destId="{AACA5E0E-B028-43A6-A86A-F41F67D8508D}" srcOrd="1" destOrd="0" presId="urn:microsoft.com/office/officeart/2005/8/layout/orgChart1"/>
    <dgm:cxn modelId="{D1514829-857B-42A7-B7F7-52B5ABC57413}" type="presParOf" srcId="{771E693D-E5A0-4285-8F04-5DF2AF465355}" destId="{B111CEC8-55EA-4795-BF7C-FF756783E21D}" srcOrd="2" destOrd="0" presId="urn:microsoft.com/office/officeart/2005/8/layout/orgChart1"/>
    <dgm:cxn modelId="{D9D00954-5115-4F40-A4A1-C67C673AB568}" type="presParOf" srcId="{102D19F0-91DF-44A7-AC5F-8D0A8CE1AD0E}" destId="{639426E8-AEA7-4A53-A6CD-65D832028B61}" srcOrd="2" destOrd="0" presId="urn:microsoft.com/office/officeart/2005/8/layout/orgChart1"/>
    <dgm:cxn modelId="{4CECC44B-7B08-4F58-99F2-9098C8A2DECA}" type="presParOf" srcId="{EA58FF0F-8ED0-4EB5-A4B1-B0FFD724468E}" destId="{37FD36F9-81FE-4C98-AAC0-3D8EE6583433}"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3D6E0D-FEBE-4259-83D4-D96CFAC626A1}"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22DA2146-8DD8-4E06-8D57-1A7F0FAD3A7E}">
      <dgm:prSet custT="1"/>
      <dgm:spPr/>
      <dgm:t>
        <a:bodyPr/>
        <a:lstStyle/>
        <a:p>
          <a:r>
            <a:rPr lang="en-GB" sz="1200"/>
            <a:t>Funding allocated based on EP assessment for FEL hours </a:t>
          </a:r>
          <a:br>
            <a:rPr lang="en-GB" sz="1200"/>
          </a:br>
          <a:r>
            <a:rPr lang="en-GB" sz="1200"/>
            <a:t>(costs are based on % of TA level 2 cost of £10.24 per hour):</a:t>
          </a:r>
        </a:p>
        <a:p>
          <a:r>
            <a:rPr lang="en-GB" sz="1200"/>
            <a:t>SSG Level 3 - £5.12 per hour (£76.80 for 15 hour - 50% hourly rate)</a:t>
          </a:r>
        </a:p>
        <a:p>
          <a:r>
            <a:rPr lang="en-GB" sz="1200"/>
            <a:t>SSG Level 4 - £7.68 per hour (£115.20 for 15 hour - 75% hourly rate)</a:t>
          </a:r>
        </a:p>
        <a:p>
          <a:r>
            <a:rPr lang="en-GB" sz="1200"/>
            <a:t>SSG Level 5 - £10.24 per hour (£153.60 for 15 hour - 100% hourly rate)</a:t>
          </a:r>
        </a:p>
      </dgm:t>
    </dgm:pt>
    <dgm:pt modelId="{B11D168A-0E15-416E-BF27-1DF875ED78C7}" type="parTrans" cxnId="{601735D7-402C-452E-9EBA-B63E129C6EB7}">
      <dgm:prSet/>
      <dgm:spPr/>
      <dgm:t>
        <a:bodyPr/>
        <a:lstStyle/>
        <a:p>
          <a:endParaRPr lang="en-GB" sz="1200"/>
        </a:p>
      </dgm:t>
    </dgm:pt>
    <dgm:pt modelId="{60A54EC1-733A-4B09-BC48-1D72F575C450}" type="sibTrans" cxnId="{601735D7-402C-452E-9EBA-B63E129C6EB7}">
      <dgm:prSet/>
      <dgm:spPr/>
      <dgm:t>
        <a:bodyPr/>
        <a:lstStyle/>
        <a:p>
          <a:endParaRPr lang="en-GB"/>
        </a:p>
      </dgm:t>
    </dgm:pt>
    <dgm:pt modelId="{F1379FA0-E289-4E40-BBC8-21F70F555F5C}">
      <dgm:prSet phldrT="[Text]" custT="1"/>
      <dgm:spPr/>
      <dgm:t>
        <a:bodyPr/>
        <a:lstStyle/>
        <a:p>
          <a:r>
            <a:rPr lang="en-GB" sz="1200"/>
            <a:t>EHC Plan decision to plan agreed at EHC case management panel </a:t>
          </a:r>
        </a:p>
      </dgm:t>
    </dgm:pt>
    <dgm:pt modelId="{D8BF80CD-AF3D-452C-9CF5-8137AC421CEE}" type="sibTrans" cxnId="{14990621-DB6C-4BE9-B80A-A02EE8895A4C}">
      <dgm:prSet/>
      <dgm:spPr/>
      <dgm:t>
        <a:bodyPr/>
        <a:lstStyle/>
        <a:p>
          <a:endParaRPr lang="en-GB"/>
        </a:p>
      </dgm:t>
    </dgm:pt>
    <dgm:pt modelId="{3C3A70E0-926B-4517-8A32-7B08035CE408}" type="parTrans" cxnId="{14990621-DB6C-4BE9-B80A-A02EE8895A4C}">
      <dgm:prSet/>
      <dgm:spPr/>
      <dgm:t>
        <a:bodyPr/>
        <a:lstStyle/>
        <a:p>
          <a:endParaRPr lang="en-GB"/>
        </a:p>
      </dgm:t>
    </dgm:pt>
    <dgm:pt modelId="{8BFC708D-CE77-4C64-B7F9-5C84CD3603CF}">
      <dgm:prSet custT="1"/>
      <dgm:spPr/>
      <dgm:t>
        <a:bodyPr/>
        <a:lstStyle/>
        <a:p>
          <a:r>
            <a:rPr lang="en-GB" sz="1200"/>
            <a:t>If provider feels evidence that different level required then discuss with Specialist teacher and escalate to EHC panel for decision</a:t>
          </a:r>
        </a:p>
      </dgm:t>
    </dgm:pt>
    <dgm:pt modelId="{E7EBDF3F-41C8-4574-BD67-78B11869783A}" type="parTrans" cxnId="{F471BA29-B7C2-4215-815E-8DEB666DB5E7}">
      <dgm:prSet/>
      <dgm:spPr/>
      <dgm:t>
        <a:bodyPr/>
        <a:lstStyle/>
        <a:p>
          <a:endParaRPr lang="en-GB" sz="1200"/>
        </a:p>
      </dgm:t>
    </dgm:pt>
    <dgm:pt modelId="{8B8E910E-1451-4AE1-A604-ED5DF5D5BCAA}" type="sibTrans" cxnId="{F471BA29-B7C2-4215-815E-8DEB666DB5E7}">
      <dgm:prSet/>
      <dgm:spPr/>
      <dgm:t>
        <a:bodyPr/>
        <a:lstStyle/>
        <a:p>
          <a:endParaRPr lang="en-GB"/>
        </a:p>
      </dgm:t>
    </dgm:pt>
    <dgm:pt modelId="{99866E85-6A53-45B4-8904-043CAF130A6C}">
      <dgm:prSet custT="1"/>
      <dgm:spPr/>
      <dgm:t>
        <a:bodyPr/>
        <a:lstStyle/>
        <a:p>
          <a:r>
            <a:rPr lang="en-GB" sz="1200"/>
            <a:t>SENDSARS notify EY finance of date of panel and SSG level to fund at</a:t>
          </a:r>
        </a:p>
      </dgm:t>
    </dgm:pt>
    <dgm:pt modelId="{B698DC4F-3BDE-46A3-B713-18BEB8484D76}" type="parTrans" cxnId="{4841603A-7518-4B27-958A-BE6EB04C6CAD}">
      <dgm:prSet/>
      <dgm:spPr/>
      <dgm:t>
        <a:bodyPr/>
        <a:lstStyle/>
        <a:p>
          <a:endParaRPr lang="en-GB"/>
        </a:p>
      </dgm:t>
    </dgm:pt>
    <dgm:pt modelId="{89997F04-E412-4245-8E8F-06AB01868396}" type="sibTrans" cxnId="{4841603A-7518-4B27-958A-BE6EB04C6CAD}">
      <dgm:prSet/>
      <dgm:spPr/>
      <dgm:t>
        <a:bodyPr/>
        <a:lstStyle/>
        <a:p>
          <a:endParaRPr lang="en-GB"/>
        </a:p>
      </dgm:t>
    </dgm:pt>
    <dgm:pt modelId="{CB138B55-DA43-4FFA-B321-22CFD29E5857}">
      <dgm:prSet custT="1"/>
      <dgm:spPr/>
      <dgm:t>
        <a:bodyPr/>
        <a:lstStyle/>
        <a:p>
          <a:r>
            <a:rPr lang="en-GB" sz="1200"/>
            <a:t>EY finance contact provider to confirm hours of delivery and arrange payments </a:t>
          </a:r>
        </a:p>
        <a:p>
          <a:r>
            <a:rPr lang="en-GB" sz="1200"/>
            <a:t>EY finance stop any EY Inclusion funding from the date of new funding being in place</a:t>
          </a:r>
        </a:p>
      </dgm:t>
    </dgm:pt>
    <dgm:pt modelId="{75670EE1-A17B-47EF-9C4D-F9D526B109AE}" type="parTrans" cxnId="{1EE8E906-7216-4D65-AEE3-5C298FFC0DBB}">
      <dgm:prSet/>
      <dgm:spPr/>
      <dgm:t>
        <a:bodyPr/>
        <a:lstStyle/>
        <a:p>
          <a:endParaRPr lang="en-GB"/>
        </a:p>
      </dgm:t>
    </dgm:pt>
    <dgm:pt modelId="{81C93D6F-72EE-4CBF-BAB6-1B65FD2B9982}" type="sibTrans" cxnId="{1EE8E906-7216-4D65-AEE3-5C298FFC0DBB}">
      <dgm:prSet/>
      <dgm:spPr/>
      <dgm:t>
        <a:bodyPr/>
        <a:lstStyle/>
        <a:p>
          <a:endParaRPr lang="en-GB"/>
        </a:p>
      </dgm:t>
    </dgm:pt>
    <dgm:pt modelId="{CD3D1C71-AE37-4096-B018-F560BC77642E}" type="pres">
      <dgm:prSet presAssocID="{D43D6E0D-FEBE-4259-83D4-D96CFAC626A1}" presName="hierChild1" presStyleCnt="0">
        <dgm:presLayoutVars>
          <dgm:orgChart val="1"/>
          <dgm:chPref val="1"/>
          <dgm:dir/>
          <dgm:animOne val="branch"/>
          <dgm:animLvl val="lvl"/>
          <dgm:resizeHandles/>
        </dgm:presLayoutVars>
      </dgm:prSet>
      <dgm:spPr/>
    </dgm:pt>
    <dgm:pt modelId="{EA58FF0F-8ED0-4EB5-A4B1-B0FFD724468E}" type="pres">
      <dgm:prSet presAssocID="{F1379FA0-E289-4E40-BBC8-21F70F555F5C}" presName="hierRoot1" presStyleCnt="0">
        <dgm:presLayoutVars>
          <dgm:hierBranch val="init"/>
        </dgm:presLayoutVars>
      </dgm:prSet>
      <dgm:spPr/>
    </dgm:pt>
    <dgm:pt modelId="{7BF84C8B-6CC7-4BFA-AF85-B9D504FFD6CA}" type="pres">
      <dgm:prSet presAssocID="{F1379FA0-E289-4E40-BBC8-21F70F555F5C}" presName="rootComposite1" presStyleCnt="0"/>
      <dgm:spPr/>
    </dgm:pt>
    <dgm:pt modelId="{4D2614CA-1A99-491E-9B6E-C5888721AFE4}" type="pres">
      <dgm:prSet presAssocID="{F1379FA0-E289-4E40-BBC8-21F70F555F5C}" presName="rootText1" presStyleLbl="node0" presStyleIdx="0" presStyleCnt="1">
        <dgm:presLayoutVars>
          <dgm:chPref val="3"/>
        </dgm:presLayoutVars>
      </dgm:prSet>
      <dgm:spPr/>
    </dgm:pt>
    <dgm:pt modelId="{1BEFE7B3-3539-4B78-8564-D1CC1C3B251C}" type="pres">
      <dgm:prSet presAssocID="{F1379FA0-E289-4E40-BBC8-21F70F555F5C}" presName="rootConnector1" presStyleLbl="node1" presStyleIdx="0" presStyleCnt="0"/>
      <dgm:spPr/>
    </dgm:pt>
    <dgm:pt modelId="{EEC04A0F-B059-4C6C-9D00-787BE18AF754}" type="pres">
      <dgm:prSet presAssocID="{F1379FA0-E289-4E40-BBC8-21F70F555F5C}" presName="hierChild2" presStyleCnt="0"/>
      <dgm:spPr/>
    </dgm:pt>
    <dgm:pt modelId="{653CEA6B-04D0-48BC-820E-CCF7CEE17896}" type="pres">
      <dgm:prSet presAssocID="{B11D168A-0E15-416E-BF27-1DF875ED78C7}" presName="Name37" presStyleLbl="parChTrans1D2" presStyleIdx="0" presStyleCnt="1"/>
      <dgm:spPr/>
    </dgm:pt>
    <dgm:pt modelId="{102D19F0-91DF-44A7-AC5F-8D0A8CE1AD0E}" type="pres">
      <dgm:prSet presAssocID="{22DA2146-8DD8-4E06-8D57-1A7F0FAD3A7E}" presName="hierRoot2" presStyleCnt="0">
        <dgm:presLayoutVars>
          <dgm:hierBranch/>
        </dgm:presLayoutVars>
      </dgm:prSet>
      <dgm:spPr/>
    </dgm:pt>
    <dgm:pt modelId="{1F5434A1-2C71-4161-B439-07B397D47D72}" type="pres">
      <dgm:prSet presAssocID="{22DA2146-8DD8-4E06-8D57-1A7F0FAD3A7E}" presName="rootComposite" presStyleCnt="0"/>
      <dgm:spPr/>
    </dgm:pt>
    <dgm:pt modelId="{34F03410-1D5C-46AD-B7F0-4FB35A9BAD7D}" type="pres">
      <dgm:prSet presAssocID="{22DA2146-8DD8-4E06-8D57-1A7F0FAD3A7E}" presName="rootText" presStyleLbl="node2" presStyleIdx="0" presStyleCnt="1" custScaleX="208850">
        <dgm:presLayoutVars>
          <dgm:chPref val="3"/>
        </dgm:presLayoutVars>
      </dgm:prSet>
      <dgm:spPr/>
    </dgm:pt>
    <dgm:pt modelId="{61BFA696-57D9-41EB-AFA4-7F903FA9C20E}" type="pres">
      <dgm:prSet presAssocID="{22DA2146-8DD8-4E06-8D57-1A7F0FAD3A7E}" presName="rootConnector" presStyleLbl="node2" presStyleIdx="0" presStyleCnt="1"/>
      <dgm:spPr/>
    </dgm:pt>
    <dgm:pt modelId="{6FCC18C4-9511-4B2E-9AEF-C9181DBF5D28}" type="pres">
      <dgm:prSet presAssocID="{22DA2146-8DD8-4E06-8D57-1A7F0FAD3A7E}" presName="hierChild4" presStyleCnt="0"/>
      <dgm:spPr/>
    </dgm:pt>
    <dgm:pt modelId="{5E5C1C13-E19C-48D0-8879-E07C1A5889F4}" type="pres">
      <dgm:prSet presAssocID="{E7EBDF3F-41C8-4574-BD67-78B11869783A}" presName="Name35" presStyleLbl="parChTrans1D3" presStyleIdx="0" presStyleCnt="2"/>
      <dgm:spPr/>
    </dgm:pt>
    <dgm:pt modelId="{591B89F7-EDC7-41AE-8220-F9D8179DB21E}" type="pres">
      <dgm:prSet presAssocID="{8BFC708D-CE77-4C64-B7F9-5C84CD3603CF}" presName="hierRoot2" presStyleCnt="0">
        <dgm:presLayoutVars>
          <dgm:hierBranch val="init"/>
        </dgm:presLayoutVars>
      </dgm:prSet>
      <dgm:spPr/>
    </dgm:pt>
    <dgm:pt modelId="{D7AB6A65-183F-4C22-812D-E004B940DFC4}" type="pres">
      <dgm:prSet presAssocID="{8BFC708D-CE77-4C64-B7F9-5C84CD3603CF}" presName="rootComposite" presStyleCnt="0"/>
      <dgm:spPr/>
    </dgm:pt>
    <dgm:pt modelId="{C86C9566-BF9A-47B0-97B0-E35CA92AE6A4}" type="pres">
      <dgm:prSet presAssocID="{8BFC708D-CE77-4C64-B7F9-5C84CD3603CF}" presName="rootText" presStyleLbl="node3" presStyleIdx="0" presStyleCnt="2">
        <dgm:presLayoutVars>
          <dgm:chPref val="3"/>
        </dgm:presLayoutVars>
      </dgm:prSet>
      <dgm:spPr/>
    </dgm:pt>
    <dgm:pt modelId="{A59EE430-E181-43E9-8476-D9F14F3FB65C}" type="pres">
      <dgm:prSet presAssocID="{8BFC708D-CE77-4C64-B7F9-5C84CD3603CF}" presName="rootConnector" presStyleLbl="node3" presStyleIdx="0" presStyleCnt="2"/>
      <dgm:spPr/>
    </dgm:pt>
    <dgm:pt modelId="{ECF3F543-7C8E-4189-9C7A-DFFF5ED3507D}" type="pres">
      <dgm:prSet presAssocID="{8BFC708D-CE77-4C64-B7F9-5C84CD3603CF}" presName="hierChild4" presStyleCnt="0"/>
      <dgm:spPr/>
    </dgm:pt>
    <dgm:pt modelId="{EE41B068-7626-4A40-A187-316079D01088}" type="pres">
      <dgm:prSet presAssocID="{8BFC708D-CE77-4C64-B7F9-5C84CD3603CF}" presName="hierChild5" presStyleCnt="0"/>
      <dgm:spPr/>
    </dgm:pt>
    <dgm:pt modelId="{89712446-83C8-43CA-B403-742BA3677DB4}" type="pres">
      <dgm:prSet presAssocID="{B698DC4F-3BDE-46A3-B713-18BEB8484D76}" presName="Name35" presStyleLbl="parChTrans1D3" presStyleIdx="1" presStyleCnt="2"/>
      <dgm:spPr/>
    </dgm:pt>
    <dgm:pt modelId="{88AD236A-0657-4BBF-A4D1-E96ECE7B0F78}" type="pres">
      <dgm:prSet presAssocID="{99866E85-6A53-45B4-8904-043CAF130A6C}" presName="hierRoot2" presStyleCnt="0">
        <dgm:presLayoutVars>
          <dgm:hierBranch/>
        </dgm:presLayoutVars>
      </dgm:prSet>
      <dgm:spPr/>
    </dgm:pt>
    <dgm:pt modelId="{7EA3EFFD-5168-4BBB-9CD5-84DE7C2AA161}" type="pres">
      <dgm:prSet presAssocID="{99866E85-6A53-45B4-8904-043CAF130A6C}" presName="rootComposite" presStyleCnt="0"/>
      <dgm:spPr/>
    </dgm:pt>
    <dgm:pt modelId="{878FD099-A0B3-4A6C-AFF2-B6FD949941E7}" type="pres">
      <dgm:prSet presAssocID="{99866E85-6A53-45B4-8904-043CAF130A6C}" presName="rootText" presStyleLbl="node3" presStyleIdx="1" presStyleCnt="2">
        <dgm:presLayoutVars>
          <dgm:chPref val="3"/>
        </dgm:presLayoutVars>
      </dgm:prSet>
      <dgm:spPr/>
    </dgm:pt>
    <dgm:pt modelId="{3C4A72AF-8D94-481C-85EF-3B2217E9CE98}" type="pres">
      <dgm:prSet presAssocID="{99866E85-6A53-45B4-8904-043CAF130A6C}" presName="rootConnector" presStyleLbl="node3" presStyleIdx="1" presStyleCnt="2"/>
      <dgm:spPr/>
    </dgm:pt>
    <dgm:pt modelId="{0D0B6527-4B69-4B08-BEE1-E72E45456B3F}" type="pres">
      <dgm:prSet presAssocID="{99866E85-6A53-45B4-8904-043CAF130A6C}" presName="hierChild4" presStyleCnt="0"/>
      <dgm:spPr/>
    </dgm:pt>
    <dgm:pt modelId="{01E582D3-F5FE-48C0-9561-F7538D5AA587}" type="pres">
      <dgm:prSet presAssocID="{75670EE1-A17B-47EF-9C4D-F9D526B109AE}" presName="Name35" presStyleLbl="parChTrans1D4" presStyleIdx="0" presStyleCnt="1"/>
      <dgm:spPr/>
    </dgm:pt>
    <dgm:pt modelId="{E87C7511-1DAB-4BB2-B08C-20742931E27A}" type="pres">
      <dgm:prSet presAssocID="{CB138B55-DA43-4FFA-B321-22CFD29E5857}" presName="hierRoot2" presStyleCnt="0">
        <dgm:presLayoutVars>
          <dgm:hierBranch val="init"/>
        </dgm:presLayoutVars>
      </dgm:prSet>
      <dgm:spPr/>
    </dgm:pt>
    <dgm:pt modelId="{0ADCE772-7165-482D-AA04-E8E929B9280A}" type="pres">
      <dgm:prSet presAssocID="{CB138B55-DA43-4FFA-B321-22CFD29E5857}" presName="rootComposite" presStyleCnt="0"/>
      <dgm:spPr/>
    </dgm:pt>
    <dgm:pt modelId="{1411C143-1BA4-4390-9424-72A7DF62703D}" type="pres">
      <dgm:prSet presAssocID="{CB138B55-DA43-4FFA-B321-22CFD29E5857}" presName="rootText" presStyleLbl="node4" presStyleIdx="0" presStyleCnt="1">
        <dgm:presLayoutVars>
          <dgm:chPref val="3"/>
        </dgm:presLayoutVars>
      </dgm:prSet>
      <dgm:spPr/>
    </dgm:pt>
    <dgm:pt modelId="{B6373A35-92C8-492D-8B96-E66FF6DD2337}" type="pres">
      <dgm:prSet presAssocID="{CB138B55-DA43-4FFA-B321-22CFD29E5857}" presName="rootConnector" presStyleLbl="node4" presStyleIdx="0" presStyleCnt="1"/>
      <dgm:spPr/>
    </dgm:pt>
    <dgm:pt modelId="{21D0E25B-01BF-4DC6-AB6D-E64DD85DDEBB}" type="pres">
      <dgm:prSet presAssocID="{CB138B55-DA43-4FFA-B321-22CFD29E5857}" presName="hierChild4" presStyleCnt="0"/>
      <dgm:spPr/>
    </dgm:pt>
    <dgm:pt modelId="{3A459644-DC2E-4716-9E95-E6BB3AFA64DC}" type="pres">
      <dgm:prSet presAssocID="{CB138B55-DA43-4FFA-B321-22CFD29E5857}" presName="hierChild5" presStyleCnt="0"/>
      <dgm:spPr/>
    </dgm:pt>
    <dgm:pt modelId="{4A4056B8-D108-4EC0-97DF-17E4B26E4F7B}" type="pres">
      <dgm:prSet presAssocID="{99866E85-6A53-45B4-8904-043CAF130A6C}" presName="hierChild5" presStyleCnt="0"/>
      <dgm:spPr/>
    </dgm:pt>
    <dgm:pt modelId="{639426E8-AEA7-4A53-A6CD-65D832028B61}" type="pres">
      <dgm:prSet presAssocID="{22DA2146-8DD8-4E06-8D57-1A7F0FAD3A7E}" presName="hierChild5" presStyleCnt="0"/>
      <dgm:spPr/>
    </dgm:pt>
    <dgm:pt modelId="{37FD36F9-81FE-4C98-AAC0-3D8EE6583433}" type="pres">
      <dgm:prSet presAssocID="{F1379FA0-E289-4E40-BBC8-21F70F555F5C}" presName="hierChild3" presStyleCnt="0"/>
      <dgm:spPr/>
    </dgm:pt>
  </dgm:ptLst>
  <dgm:cxnLst>
    <dgm:cxn modelId="{BBC4E306-7DB0-42FC-8543-4021297083AC}" type="presOf" srcId="{B11D168A-0E15-416E-BF27-1DF875ED78C7}" destId="{653CEA6B-04D0-48BC-820E-CCF7CEE17896}" srcOrd="0" destOrd="0" presId="urn:microsoft.com/office/officeart/2005/8/layout/orgChart1"/>
    <dgm:cxn modelId="{1EE8E906-7216-4D65-AEE3-5C298FFC0DBB}" srcId="{99866E85-6A53-45B4-8904-043CAF130A6C}" destId="{CB138B55-DA43-4FFA-B321-22CFD29E5857}" srcOrd="0" destOrd="0" parTransId="{75670EE1-A17B-47EF-9C4D-F9D526B109AE}" sibTransId="{81C93D6F-72EE-4CBF-BAB6-1B65FD2B9982}"/>
    <dgm:cxn modelId="{14990621-DB6C-4BE9-B80A-A02EE8895A4C}" srcId="{D43D6E0D-FEBE-4259-83D4-D96CFAC626A1}" destId="{F1379FA0-E289-4E40-BBC8-21F70F555F5C}" srcOrd="0" destOrd="0" parTransId="{3C3A70E0-926B-4517-8A32-7B08035CE408}" sibTransId="{D8BF80CD-AF3D-452C-9CF5-8137AC421CEE}"/>
    <dgm:cxn modelId="{CC7DAF26-5772-4FD8-86C3-FC60D1B60042}" type="presOf" srcId="{99866E85-6A53-45B4-8904-043CAF130A6C}" destId="{878FD099-A0B3-4A6C-AFF2-B6FD949941E7}" srcOrd="0" destOrd="0" presId="urn:microsoft.com/office/officeart/2005/8/layout/orgChart1"/>
    <dgm:cxn modelId="{F471BA29-B7C2-4215-815E-8DEB666DB5E7}" srcId="{22DA2146-8DD8-4E06-8D57-1A7F0FAD3A7E}" destId="{8BFC708D-CE77-4C64-B7F9-5C84CD3603CF}" srcOrd="0" destOrd="0" parTransId="{E7EBDF3F-41C8-4574-BD67-78B11869783A}" sibTransId="{8B8E910E-1451-4AE1-A604-ED5DF5D5BCAA}"/>
    <dgm:cxn modelId="{F7A1C12D-238C-44C2-BBEE-8750D025B16C}" type="presOf" srcId="{75670EE1-A17B-47EF-9C4D-F9D526B109AE}" destId="{01E582D3-F5FE-48C0-9561-F7538D5AA587}" srcOrd="0" destOrd="0" presId="urn:microsoft.com/office/officeart/2005/8/layout/orgChart1"/>
    <dgm:cxn modelId="{4841603A-7518-4B27-958A-BE6EB04C6CAD}" srcId="{22DA2146-8DD8-4E06-8D57-1A7F0FAD3A7E}" destId="{99866E85-6A53-45B4-8904-043CAF130A6C}" srcOrd="1" destOrd="0" parTransId="{B698DC4F-3BDE-46A3-B713-18BEB8484D76}" sibTransId="{89997F04-E412-4245-8E8F-06AB01868396}"/>
    <dgm:cxn modelId="{48D00640-9AD6-4590-8101-65B73A17DC48}" type="presOf" srcId="{8BFC708D-CE77-4C64-B7F9-5C84CD3603CF}" destId="{A59EE430-E181-43E9-8476-D9F14F3FB65C}" srcOrd="1" destOrd="0" presId="urn:microsoft.com/office/officeart/2005/8/layout/orgChart1"/>
    <dgm:cxn modelId="{2E9C2440-D450-49B6-B53A-F9E66E525FF3}" type="presOf" srcId="{E7EBDF3F-41C8-4574-BD67-78B11869783A}" destId="{5E5C1C13-E19C-48D0-8879-E07C1A5889F4}" srcOrd="0" destOrd="0" presId="urn:microsoft.com/office/officeart/2005/8/layout/orgChart1"/>
    <dgm:cxn modelId="{9EBEA443-5F49-4F57-99D8-3ABA57702190}" type="presOf" srcId="{D43D6E0D-FEBE-4259-83D4-D96CFAC626A1}" destId="{CD3D1C71-AE37-4096-B018-F560BC77642E}" srcOrd="0" destOrd="0" presId="urn:microsoft.com/office/officeart/2005/8/layout/orgChart1"/>
    <dgm:cxn modelId="{6DDF8066-5221-472C-B613-7BEF4BEF9187}" type="presOf" srcId="{CB138B55-DA43-4FFA-B321-22CFD29E5857}" destId="{B6373A35-92C8-492D-8B96-E66FF6DD2337}" srcOrd="1" destOrd="0" presId="urn:microsoft.com/office/officeart/2005/8/layout/orgChart1"/>
    <dgm:cxn modelId="{07A80168-AD20-4DE1-BE54-070A5C65420C}" type="presOf" srcId="{22DA2146-8DD8-4E06-8D57-1A7F0FAD3A7E}" destId="{34F03410-1D5C-46AD-B7F0-4FB35A9BAD7D}" srcOrd="0" destOrd="0" presId="urn:microsoft.com/office/officeart/2005/8/layout/orgChart1"/>
    <dgm:cxn modelId="{D248165A-1F2D-4B7F-BC46-1E2D63E1D1B6}" type="presOf" srcId="{99866E85-6A53-45B4-8904-043CAF130A6C}" destId="{3C4A72AF-8D94-481C-85EF-3B2217E9CE98}" srcOrd="1" destOrd="0" presId="urn:microsoft.com/office/officeart/2005/8/layout/orgChart1"/>
    <dgm:cxn modelId="{1269D483-DA84-422F-B6A9-6792AA8DD263}" type="presOf" srcId="{F1379FA0-E289-4E40-BBC8-21F70F555F5C}" destId="{4D2614CA-1A99-491E-9B6E-C5888721AFE4}" srcOrd="0" destOrd="0" presId="urn:microsoft.com/office/officeart/2005/8/layout/orgChart1"/>
    <dgm:cxn modelId="{E57055B3-7293-4F7E-BE5F-B83780EBB1D1}" type="presOf" srcId="{F1379FA0-E289-4E40-BBC8-21F70F555F5C}" destId="{1BEFE7B3-3539-4B78-8564-D1CC1C3B251C}" srcOrd="1" destOrd="0" presId="urn:microsoft.com/office/officeart/2005/8/layout/orgChart1"/>
    <dgm:cxn modelId="{58833FCB-554D-4DDE-9033-633CD881BBDC}" type="presOf" srcId="{CB138B55-DA43-4FFA-B321-22CFD29E5857}" destId="{1411C143-1BA4-4390-9424-72A7DF62703D}" srcOrd="0" destOrd="0" presId="urn:microsoft.com/office/officeart/2005/8/layout/orgChart1"/>
    <dgm:cxn modelId="{E4C572CC-B781-44C9-9515-B5CAA0F8F345}" type="presOf" srcId="{B698DC4F-3BDE-46A3-B713-18BEB8484D76}" destId="{89712446-83C8-43CA-B403-742BA3677DB4}" srcOrd="0" destOrd="0" presId="urn:microsoft.com/office/officeart/2005/8/layout/orgChart1"/>
    <dgm:cxn modelId="{E7086DCE-95D9-4357-88AA-1A489C2E5EE5}" type="presOf" srcId="{22DA2146-8DD8-4E06-8D57-1A7F0FAD3A7E}" destId="{61BFA696-57D9-41EB-AFA4-7F903FA9C20E}" srcOrd="1" destOrd="0" presId="urn:microsoft.com/office/officeart/2005/8/layout/orgChart1"/>
    <dgm:cxn modelId="{421CF7D0-E2CC-4C12-9217-A9231EA86104}" type="presOf" srcId="{8BFC708D-CE77-4C64-B7F9-5C84CD3603CF}" destId="{C86C9566-BF9A-47B0-97B0-E35CA92AE6A4}" srcOrd="0" destOrd="0" presId="urn:microsoft.com/office/officeart/2005/8/layout/orgChart1"/>
    <dgm:cxn modelId="{601735D7-402C-452E-9EBA-B63E129C6EB7}" srcId="{F1379FA0-E289-4E40-BBC8-21F70F555F5C}" destId="{22DA2146-8DD8-4E06-8D57-1A7F0FAD3A7E}" srcOrd="0" destOrd="0" parTransId="{B11D168A-0E15-416E-BF27-1DF875ED78C7}" sibTransId="{60A54EC1-733A-4B09-BC48-1D72F575C450}"/>
    <dgm:cxn modelId="{9E8910D0-EB3E-4356-9ABC-12E63235BA36}" type="presParOf" srcId="{CD3D1C71-AE37-4096-B018-F560BC77642E}" destId="{EA58FF0F-8ED0-4EB5-A4B1-B0FFD724468E}" srcOrd="0" destOrd="0" presId="urn:microsoft.com/office/officeart/2005/8/layout/orgChart1"/>
    <dgm:cxn modelId="{4A9A7696-5F40-4294-B40E-BF71D3B47E5D}" type="presParOf" srcId="{EA58FF0F-8ED0-4EB5-A4B1-B0FFD724468E}" destId="{7BF84C8B-6CC7-4BFA-AF85-B9D504FFD6CA}" srcOrd="0" destOrd="0" presId="urn:microsoft.com/office/officeart/2005/8/layout/orgChart1"/>
    <dgm:cxn modelId="{BC92F37E-2F78-4EAF-A2FC-DAAD31753DE2}" type="presParOf" srcId="{7BF84C8B-6CC7-4BFA-AF85-B9D504FFD6CA}" destId="{4D2614CA-1A99-491E-9B6E-C5888721AFE4}" srcOrd="0" destOrd="0" presId="urn:microsoft.com/office/officeart/2005/8/layout/orgChart1"/>
    <dgm:cxn modelId="{94C238FC-6C89-4435-86FB-0B0E4D983C85}" type="presParOf" srcId="{7BF84C8B-6CC7-4BFA-AF85-B9D504FFD6CA}" destId="{1BEFE7B3-3539-4B78-8564-D1CC1C3B251C}" srcOrd="1" destOrd="0" presId="urn:microsoft.com/office/officeart/2005/8/layout/orgChart1"/>
    <dgm:cxn modelId="{F579236D-8EE4-4B41-90A6-03846E213E80}" type="presParOf" srcId="{EA58FF0F-8ED0-4EB5-A4B1-B0FFD724468E}" destId="{EEC04A0F-B059-4C6C-9D00-787BE18AF754}" srcOrd="1" destOrd="0" presId="urn:microsoft.com/office/officeart/2005/8/layout/orgChart1"/>
    <dgm:cxn modelId="{557D36AE-DAE5-4EDB-A327-5725C7E94904}" type="presParOf" srcId="{EEC04A0F-B059-4C6C-9D00-787BE18AF754}" destId="{653CEA6B-04D0-48BC-820E-CCF7CEE17896}" srcOrd="0" destOrd="0" presId="urn:microsoft.com/office/officeart/2005/8/layout/orgChart1"/>
    <dgm:cxn modelId="{54055F7D-53CD-44F2-ABC0-D8448F54242C}" type="presParOf" srcId="{EEC04A0F-B059-4C6C-9D00-787BE18AF754}" destId="{102D19F0-91DF-44A7-AC5F-8D0A8CE1AD0E}" srcOrd="1" destOrd="0" presId="urn:microsoft.com/office/officeart/2005/8/layout/orgChart1"/>
    <dgm:cxn modelId="{53AC21EA-87B2-4343-B1FD-2E19D72C419D}" type="presParOf" srcId="{102D19F0-91DF-44A7-AC5F-8D0A8CE1AD0E}" destId="{1F5434A1-2C71-4161-B439-07B397D47D72}" srcOrd="0" destOrd="0" presId="urn:microsoft.com/office/officeart/2005/8/layout/orgChart1"/>
    <dgm:cxn modelId="{5E87BD92-A82A-4C73-90D1-8C11EFB07C28}" type="presParOf" srcId="{1F5434A1-2C71-4161-B439-07B397D47D72}" destId="{34F03410-1D5C-46AD-B7F0-4FB35A9BAD7D}" srcOrd="0" destOrd="0" presId="urn:microsoft.com/office/officeart/2005/8/layout/orgChart1"/>
    <dgm:cxn modelId="{DA37BD4B-F698-430B-8D55-00E1263C7BE5}" type="presParOf" srcId="{1F5434A1-2C71-4161-B439-07B397D47D72}" destId="{61BFA696-57D9-41EB-AFA4-7F903FA9C20E}" srcOrd="1" destOrd="0" presId="urn:microsoft.com/office/officeart/2005/8/layout/orgChart1"/>
    <dgm:cxn modelId="{146A1735-7E60-4346-80A4-7406BC22FAF0}" type="presParOf" srcId="{102D19F0-91DF-44A7-AC5F-8D0A8CE1AD0E}" destId="{6FCC18C4-9511-4B2E-9AEF-C9181DBF5D28}" srcOrd="1" destOrd="0" presId="urn:microsoft.com/office/officeart/2005/8/layout/orgChart1"/>
    <dgm:cxn modelId="{9DA85CEA-C908-4F12-9061-1DD5341D1AA7}" type="presParOf" srcId="{6FCC18C4-9511-4B2E-9AEF-C9181DBF5D28}" destId="{5E5C1C13-E19C-48D0-8879-E07C1A5889F4}" srcOrd="0" destOrd="0" presId="urn:microsoft.com/office/officeart/2005/8/layout/orgChart1"/>
    <dgm:cxn modelId="{3FE5F541-03F4-4348-A2CC-64998DC958E0}" type="presParOf" srcId="{6FCC18C4-9511-4B2E-9AEF-C9181DBF5D28}" destId="{591B89F7-EDC7-41AE-8220-F9D8179DB21E}" srcOrd="1" destOrd="0" presId="urn:microsoft.com/office/officeart/2005/8/layout/orgChart1"/>
    <dgm:cxn modelId="{4408BEB5-8E63-49B5-8064-5105971D87A1}" type="presParOf" srcId="{591B89F7-EDC7-41AE-8220-F9D8179DB21E}" destId="{D7AB6A65-183F-4C22-812D-E004B940DFC4}" srcOrd="0" destOrd="0" presId="urn:microsoft.com/office/officeart/2005/8/layout/orgChart1"/>
    <dgm:cxn modelId="{FDBAF39E-F228-4572-81EF-9C2EBAFB9388}" type="presParOf" srcId="{D7AB6A65-183F-4C22-812D-E004B940DFC4}" destId="{C86C9566-BF9A-47B0-97B0-E35CA92AE6A4}" srcOrd="0" destOrd="0" presId="urn:microsoft.com/office/officeart/2005/8/layout/orgChart1"/>
    <dgm:cxn modelId="{AEEC119C-13B6-46E5-AEEE-E94FC388D7D5}" type="presParOf" srcId="{D7AB6A65-183F-4C22-812D-E004B940DFC4}" destId="{A59EE430-E181-43E9-8476-D9F14F3FB65C}" srcOrd="1" destOrd="0" presId="urn:microsoft.com/office/officeart/2005/8/layout/orgChart1"/>
    <dgm:cxn modelId="{6706C52A-7365-4049-A05B-E5E89E8CF7AF}" type="presParOf" srcId="{591B89F7-EDC7-41AE-8220-F9D8179DB21E}" destId="{ECF3F543-7C8E-4189-9C7A-DFFF5ED3507D}" srcOrd="1" destOrd="0" presId="urn:microsoft.com/office/officeart/2005/8/layout/orgChart1"/>
    <dgm:cxn modelId="{BED5832E-38AA-4EB6-B743-17CD0CA30DB8}" type="presParOf" srcId="{591B89F7-EDC7-41AE-8220-F9D8179DB21E}" destId="{EE41B068-7626-4A40-A187-316079D01088}" srcOrd="2" destOrd="0" presId="urn:microsoft.com/office/officeart/2005/8/layout/orgChart1"/>
    <dgm:cxn modelId="{F6767B17-31AA-4F5C-B9DD-CC9AB4761AC4}" type="presParOf" srcId="{6FCC18C4-9511-4B2E-9AEF-C9181DBF5D28}" destId="{89712446-83C8-43CA-B403-742BA3677DB4}" srcOrd="2" destOrd="0" presId="urn:microsoft.com/office/officeart/2005/8/layout/orgChart1"/>
    <dgm:cxn modelId="{CE53C413-8999-4D62-8F5F-AFF828308608}" type="presParOf" srcId="{6FCC18C4-9511-4B2E-9AEF-C9181DBF5D28}" destId="{88AD236A-0657-4BBF-A4D1-E96ECE7B0F78}" srcOrd="3" destOrd="0" presId="urn:microsoft.com/office/officeart/2005/8/layout/orgChart1"/>
    <dgm:cxn modelId="{350574E7-A68F-481E-BB33-049C4429E21F}" type="presParOf" srcId="{88AD236A-0657-4BBF-A4D1-E96ECE7B0F78}" destId="{7EA3EFFD-5168-4BBB-9CD5-84DE7C2AA161}" srcOrd="0" destOrd="0" presId="urn:microsoft.com/office/officeart/2005/8/layout/orgChart1"/>
    <dgm:cxn modelId="{6D7B329C-114D-4427-801C-F3F2B8EB687D}" type="presParOf" srcId="{7EA3EFFD-5168-4BBB-9CD5-84DE7C2AA161}" destId="{878FD099-A0B3-4A6C-AFF2-B6FD949941E7}" srcOrd="0" destOrd="0" presId="urn:microsoft.com/office/officeart/2005/8/layout/orgChart1"/>
    <dgm:cxn modelId="{D172EC4A-6D34-41D1-BB21-4B8E55BFA3F6}" type="presParOf" srcId="{7EA3EFFD-5168-4BBB-9CD5-84DE7C2AA161}" destId="{3C4A72AF-8D94-481C-85EF-3B2217E9CE98}" srcOrd="1" destOrd="0" presId="urn:microsoft.com/office/officeart/2005/8/layout/orgChart1"/>
    <dgm:cxn modelId="{92728A97-7D8F-4B21-B939-C9B54CD2EEA0}" type="presParOf" srcId="{88AD236A-0657-4BBF-A4D1-E96ECE7B0F78}" destId="{0D0B6527-4B69-4B08-BEE1-E72E45456B3F}" srcOrd="1" destOrd="0" presId="urn:microsoft.com/office/officeart/2005/8/layout/orgChart1"/>
    <dgm:cxn modelId="{6BD2C745-6790-4F87-9F28-2A257B0832FB}" type="presParOf" srcId="{0D0B6527-4B69-4B08-BEE1-E72E45456B3F}" destId="{01E582D3-F5FE-48C0-9561-F7538D5AA587}" srcOrd="0" destOrd="0" presId="urn:microsoft.com/office/officeart/2005/8/layout/orgChart1"/>
    <dgm:cxn modelId="{821F4288-03EC-404A-8AD9-14CCA3DDDBDF}" type="presParOf" srcId="{0D0B6527-4B69-4B08-BEE1-E72E45456B3F}" destId="{E87C7511-1DAB-4BB2-B08C-20742931E27A}" srcOrd="1" destOrd="0" presId="urn:microsoft.com/office/officeart/2005/8/layout/orgChart1"/>
    <dgm:cxn modelId="{F551B71F-5410-4A48-97F0-14E37FFE727A}" type="presParOf" srcId="{E87C7511-1DAB-4BB2-B08C-20742931E27A}" destId="{0ADCE772-7165-482D-AA04-E8E929B9280A}" srcOrd="0" destOrd="0" presId="urn:microsoft.com/office/officeart/2005/8/layout/orgChart1"/>
    <dgm:cxn modelId="{B2164319-1EB8-402B-9B95-A36109E7012C}" type="presParOf" srcId="{0ADCE772-7165-482D-AA04-E8E929B9280A}" destId="{1411C143-1BA4-4390-9424-72A7DF62703D}" srcOrd="0" destOrd="0" presId="urn:microsoft.com/office/officeart/2005/8/layout/orgChart1"/>
    <dgm:cxn modelId="{2589E27C-349E-4886-9573-593337E5B847}" type="presParOf" srcId="{0ADCE772-7165-482D-AA04-E8E929B9280A}" destId="{B6373A35-92C8-492D-8B96-E66FF6DD2337}" srcOrd="1" destOrd="0" presId="urn:microsoft.com/office/officeart/2005/8/layout/orgChart1"/>
    <dgm:cxn modelId="{FAEF4079-42D9-42D2-9707-A246B52A7D91}" type="presParOf" srcId="{E87C7511-1DAB-4BB2-B08C-20742931E27A}" destId="{21D0E25B-01BF-4DC6-AB6D-E64DD85DDEBB}" srcOrd="1" destOrd="0" presId="urn:microsoft.com/office/officeart/2005/8/layout/orgChart1"/>
    <dgm:cxn modelId="{03B5D134-C671-40F8-860A-FDD50220E9F2}" type="presParOf" srcId="{E87C7511-1DAB-4BB2-B08C-20742931E27A}" destId="{3A459644-DC2E-4716-9E95-E6BB3AFA64DC}" srcOrd="2" destOrd="0" presId="urn:microsoft.com/office/officeart/2005/8/layout/orgChart1"/>
    <dgm:cxn modelId="{4EC0C6F8-5677-4474-8323-1CC180430031}" type="presParOf" srcId="{88AD236A-0657-4BBF-A4D1-E96ECE7B0F78}" destId="{4A4056B8-D108-4EC0-97DF-17E4B26E4F7B}" srcOrd="2" destOrd="0" presId="urn:microsoft.com/office/officeart/2005/8/layout/orgChart1"/>
    <dgm:cxn modelId="{D9D00954-5115-4F40-A4A1-C67C673AB568}" type="presParOf" srcId="{102D19F0-91DF-44A7-AC5F-8D0A8CE1AD0E}" destId="{639426E8-AEA7-4A53-A6CD-65D832028B61}" srcOrd="2" destOrd="0" presId="urn:microsoft.com/office/officeart/2005/8/layout/orgChart1"/>
    <dgm:cxn modelId="{4CECC44B-7B08-4F58-99F2-9098C8A2DECA}" type="presParOf" srcId="{EA58FF0F-8ED0-4EB5-A4B1-B0FFD724468E}" destId="{37FD36F9-81FE-4C98-AAC0-3D8EE658343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DAF226-E828-46F2-8789-9267729D24A6}">
      <dsp:nvSpPr>
        <dsp:cNvPr id="0" name=""/>
        <dsp:cNvSpPr/>
      </dsp:nvSpPr>
      <dsp:spPr>
        <a:xfrm>
          <a:off x="4638314" y="2182173"/>
          <a:ext cx="91440" cy="336838"/>
        </a:xfrm>
        <a:custGeom>
          <a:avLst/>
          <a:gdLst/>
          <a:ahLst/>
          <a:cxnLst/>
          <a:rect l="0" t="0" r="0" b="0"/>
          <a:pathLst>
            <a:path>
              <a:moveTo>
                <a:pt x="45720" y="0"/>
              </a:moveTo>
              <a:lnTo>
                <a:pt x="45720" y="3368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CEA6B-04D0-48BC-820E-CCF7CEE17896}">
      <dsp:nvSpPr>
        <dsp:cNvPr id="0" name=""/>
        <dsp:cNvSpPr/>
      </dsp:nvSpPr>
      <dsp:spPr>
        <a:xfrm>
          <a:off x="2743200" y="1043337"/>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22DFFD-F594-4D57-890D-4EBB61A5B4FD}">
      <dsp:nvSpPr>
        <dsp:cNvPr id="0" name=""/>
        <dsp:cNvSpPr/>
      </dsp:nvSpPr>
      <dsp:spPr>
        <a:xfrm>
          <a:off x="2697479" y="2182173"/>
          <a:ext cx="91440" cy="336838"/>
        </a:xfrm>
        <a:custGeom>
          <a:avLst/>
          <a:gdLst/>
          <a:ahLst/>
          <a:cxnLst/>
          <a:rect l="0" t="0" r="0" b="0"/>
          <a:pathLst>
            <a:path>
              <a:moveTo>
                <a:pt x="45720" y="0"/>
              </a:moveTo>
              <a:lnTo>
                <a:pt x="45720" y="33683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AFFC13-6C7D-4C8B-AB9D-4D6EF3050FE8}">
      <dsp:nvSpPr>
        <dsp:cNvPr id="0" name=""/>
        <dsp:cNvSpPr/>
      </dsp:nvSpPr>
      <dsp:spPr>
        <a:xfrm>
          <a:off x="2697479" y="1043337"/>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9E4964-18C3-4579-95B3-1831F6061FD7}">
      <dsp:nvSpPr>
        <dsp:cNvPr id="0" name=""/>
        <dsp:cNvSpPr/>
      </dsp:nvSpPr>
      <dsp:spPr>
        <a:xfrm>
          <a:off x="802365" y="1043337"/>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2614CA-1A99-491E-9B6E-C5888721AFE4}">
      <dsp:nvSpPr>
        <dsp:cNvPr id="0" name=""/>
        <dsp:cNvSpPr/>
      </dsp:nvSpPr>
      <dsp:spPr>
        <a:xfrm>
          <a:off x="1941202" y="241339"/>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Request for funding recieved and reviewed by Specialist teacher</a:t>
          </a:r>
        </a:p>
      </dsp:txBody>
      <dsp:txXfrm>
        <a:off x="1941202" y="241339"/>
        <a:ext cx="1603995" cy="801997"/>
      </dsp:txXfrm>
    </dsp:sp>
    <dsp:sp modelId="{87CCE953-9CFA-4F1D-9D71-F66E9855A4CF}">
      <dsp:nvSpPr>
        <dsp:cNvPr id="0" name=""/>
        <dsp:cNvSpPr/>
      </dsp:nvSpPr>
      <dsp:spPr>
        <a:xfrm>
          <a:off x="368" y="1380176"/>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No funding - 0-5 SEN work with provider to support needs</a:t>
          </a:r>
        </a:p>
      </dsp:txBody>
      <dsp:txXfrm>
        <a:off x="368" y="1380176"/>
        <a:ext cx="1603995" cy="801997"/>
      </dsp:txXfrm>
    </dsp:sp>
    <dsp:sp modelId="{F0314071-0C88-42E5-B67E-212D20617000}">
      <dsp:nvSpPr>
        <dsp:cNvPr id="0" name=""/>
        <dsp:cNvSpPr/>
      </dsp:nvSpPr>
      <dsp:spPr>
        <a:xfrm>
          <a:off x="1941202" y="1380176"/>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Standard funding - £8 per 3 hour session</a:t>
          </a:r>
        </a:p>
      </dsp:txBody>
      <dsp:txXfrm>
        <a:off x="1941202" y="1380176"/>
        <a:ext cx="1603995" cy="801997"/>
      </dsp:txXfrm>
    </dsp:sp>
    <dsp:sp modelId="{4080C70B-32CD-40AE-8036-389E20341546}">
      <dsp:nvSpPr>
        <dsp:cNvPr id="0" name=""/>
        <dsp:cNvSpPr/>
      </dsp:nvSpPr>
      <dsp:spPr>
        <a:xfrm>
          <a:off x="1941202" y="2519012"/>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Specialist Teacher advise EY finance who contact provider to confirm hours of delivery and arrange payments</a:t>
          </a:r>
        </a:p>
      </dsp:txBody>
      <dsp:txXfrm>
        <a:off x="1941202" y="2519012"/>
        <a:ext cx="1603995" cy="801997"/>
      </dsp:txXfrm>
    </dsp:sp>
    <dsp:sp modelId="{34F03410-1D5C-46AD-B7F0-4FB35A9BAD7D}">
      <dsp:nvSpPr>
        <dsp:cNvPr id="0" name=""/>
        <dsp:cNvSpPr/>
      </dsp:nvSpPr>
      <dsp:spPr>
        <a:xfrm>
          <a:off x="3882036" y="1380176"/>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Enhanced funding - £15 per 3 hour session </a:t>
          </a:r>
        </a:p>
      </dsp:txBody>
      <dsp:txXfrm>
        <a:off x="3882036" y="1380176"/>
        <a:ext cx="1603995" cy="801997"/>
      </dsp:txXfrm>
    </dsp:sp>
    <dsp:sp modelId="{A6F34342-42AD-40AF-97D9-58834DBC9E1E}">
      <dsp:nvSpPr>
        <dsp:cNvPr id="0" name=""/>
        <dsp:cNvSpPr/>
      </dsp:nvSpPr>
      <dsp:spPr>
        <a:xfrm>
          <a:off x="3882036" y="2519012"/>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Specialist Teacher advise EY finance who contact provider to confirm hours of delivery and arrange payments</a:t>
          </a:r>
        </a:p>
      </dsp:txBody>
      <dsp:txXfrm>
        <a:off x="3882036" y="2519012"/>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E582D3-F5FE-48C0-9561-F7538D5AA587}">
      <dsp:nvSpPr>
        <dsp:cNvPr id="0" name=""/>
        <dsp:cNvSpPr/>
      </dsp:nvSpPr>
      <dsp:spPr>
        <a:xfrm>
          <a:off x="4081185" y="4393605"/>
          <a:ext cx="91440" cy="480294"/>
        </a:xfrm>
        <a:custGeom>
          <a:avLst/>
          <a:gdLst/>
          <a:ahLst/>
          <a:cxnLst/>
          <a:rect l="0" t="0" r="0" b="0"/>
          <a:pathLst>
            <a:path>
              <a:moveTo>
                <a:pt x="45720" y="0"/>
              </a:moveTo>
              <a:lnTo>
                <a:pt x="45720" y="4802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712446-83C8-43CA-B403-742BA3677DB4}">
      <dsp:nvSpPr>
        <dsp:cNvPr id="0" name=""/>
        <dsp:cNvSpPr/>
      </dsp:nvSpPr>
      <dsp:spPr>
        <a:xfrm>
          <a:off x="2743199" y="2769752"/>
          <a:ext cx="1383705" cy="480294"/>
        </a:xfrm>
        <a:custGeom>
          <a:avLst/>
          <a:gdLst/>
          <a:ahLst/>
          <a:cxnLst/>
          <a:rect l="0" t="0" r="0" b="0"/>
          <a:pathLst>
            <a:path>
              <a:moveTo>
                <a:pt x="0" y="0"/>
              </a:moveTo>
              <a:lnTo>
                <a:pt x="0" y="240147"/>
              </a:lnTo>
              <a:lnTo>
                <a:pt x="1383705" y="240147"/>
              </a:lnTo>
              <a:lnTo>
                <a:pt x="1383705" y="4802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1C13-E19C-48D0-8879-E07C1A5889F4}">
      <dsp:nvSpPr>
        <dsp:cNvPr id="0" name=""/>
        <dsp:cNvSpPr/>
      </dsp:nvSpPr>
      <dsp:spPr>
        <a:xfrm>
          <a:off x="1359494" y="2769752"/>
          <a:ext cx="1383705" cy="480294"/>
        </a:xfrm>
        <a:custGeom>
          <a:avLst/>
          <a:gdLst/>
          <a:ahLst/>
          <a:cxnLst/>
          <a:rect l="0" t="0" r="0" b="0"/>
          <a:pathLst>
            <a:path>
              <a:moveTo>
                <a:pt x="1383705" y="0"/>
              </a:moveTo>
              <a:lnTo>
                <a:pt x="1383705" y="240147"/>
              </a:lnTo>
              <a:lnTo>
                <a:pt x="0" y="240147"/>
              </a:lnTo>
              <a:lnTo>
                <a:pt x="0" y="4802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CEA6B-04D0-48BC-820E-CCF7CEE17896}">
      <dsp:nvSpPr>
        <dsp:cNvPr id="0" name=""/>
        <dsp:cNvSpPr/>
      </dsp:nvSpPr>
      <dsp:spPr>
        <a:xfrm>
          <a:off x="2697479" y="1145900"/>
          <a:ext cx="91440" cy="480294"/>
        </a:xfrm>
        <a:custGeom>
          <a:avLst/>
          <a:gdLst/>
          <a:ahLst/>
          <a:cxnLst/>
          <a:rect l="0" t="0" r="0" b="0"/>
          <a:pathLst>
            <a:path>
              <a:moveTo>
                <a:pt x="45720" y="0"/>
              </a:moveTo>
              <a:lnTo>
                <a:pt x="45720" y="48029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2614CA-1A99-491E-9B6E-C5888721AFE4}">
      <dsp:nvSpPr>
        <dsp:cNvPr id="0" name=""/>
        <dsp:cNvSpPr/>
      </dsp:nvSpPr>
      <dsp:spPr>
        <a:xfrm>
          <a:off x="1599641" y="2342"/>
          <a:ext cx="2287116" cy="1143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EHC Plan decision to plan agreed at EHC case management panel </a:t>
          </a:r>
        </a:p>
      </dsp:txBody>
      <dsp:txXfrm>
        <a:off x="1599641" y="2342"/>
        <a:ext cx="2287116" cy="1143558"/>
      </dsp:txXfrm>
    </dsp:sp>
    <dsp:sp modelId="{34F03410-1D5C-46AD-B7F0-4FB35A9BAD7D}">
      <dsp:nvSpPr>
        <dsp:cNvPr id="0" name=""/>
        <dsp:cNvSpPr/>
      </dsp:nvSpPr>
      <dsp:spPr>
        <a:xfrm>
          <a:off x="354878" y="1626194"/>
          <a:ext cx="4776642" cy="1143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Funding allocated based on EP assessment for FEL hours </a:t>
          </a:r>
          <a:br>
            <a:rPr lang="en-GB" sz="1200" kern="1200"/>
          </a:br>
          <a:r>
            <a:rPr lang="en-GB" sz="1200" kern="1200"/>
            <a:t>(costs are based on % of TA level 2 cost of £10.24 per hour):</a:t>
          </a:r>
        </a:p>
        <a:p>
          <a:pPr marL="0" lvl="0" indent="0" algn="ctr" defTabSz="533400">
            <a:lnSpc>
              <a:spcPct val="90000"/>
            </a:lnSpc>
            <a:spcBef>
              <a:spcPct val="0"/>
            </a:spcBef>
            <a:spcAft>
              <a:spcPct val="35000"/>
            </a:spcAft>
            <a:buNone/>
          </a:pPr>
          <a:r>
            <a:rPr lang="en-GB" sz="1200" kern="1200"/>
            <a:t>SSG Level 3 - £5.12 per hour (£76.80 for 15 hour - 50% hourly rate)</a:t>
          </a:r>
        </a:p>
        <a:p>
          <a:pPr marL="0" lvl="0" indent="0" algn="ctr" defTabSz="533400">
            <a:lnSpc>
              <a:spcPct val="90000"/>
            </a:lnSpc>
            <a:spcBef>
              <a:spcPct val="0"/>
            </a:spcBef>
            <a:spcAft>
              <a:spcPct val="35000"/>
            </a:spcAft>
            <a:buNone/>
          </a:pPr>
          <a:r>
            <a:rPr lang="en-GB" sz="1200" kern="1200"/>
            <a:t>SSG Level 4 - £7.68 per hour (£115.20 for 15 hour - 75% hourly rate)</a:t>
          </a:r>
        </a:p>
        <a:p>
          <a:pPr marL="0" lvl="0" indent="0" algn="ctr" defTabSz="533400">
            <a:lnSpc>
              <a:spcPct val="90000"/>
            </a:lnSpc>
            <a:spcBef>
              <a:spcPct val="0"/>
            </a:spcBef>
            <a:spcAft>
              <a:spcPct val="35000"/>
            </a:spcAft>
            <a:buNone/>
          </a:pPr>
          <a:r>
            <a:rPr lang="en-GB" sz="1200" kern="1200"/>
            <a:t>SSG Level 5 - £10.24 per hour (£153.60 for 15 hour - 100% hourly rate)</a:t>
          </a:r>
        </a:p>
      </dsp:txBody>
      <dsp:txXfrm>
        <a:off x="354878" y="1626194"/>
        <a:ext cx="4776642" cy="1143558"/>
      </dsp:txXfrm>
    </dsp:sp>
    <dsp:sp modelId="{C86C9566-BF9A-47B0-97B0-E35CA92AE6A4}">
      <dsp:nvSpPr>
        <dsp:cNvPr id="0" name=""/>
        <dsp:cNvSpPr/>
      </dsp:nvSpPr>
      <dsp:spPr>
        <a:xfrm>
          <a:off x="215936" y="3250047"/>
          <a:ext cx="2287116" cy="1143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If provider feels evidence that different level required then discuss with Specialist teacher and escalate to EHC panel for decision</a:t>
          </a:r>
        </a:p>
      </dsp:txBody>
      <dsp:txXfrm>
        <a:off x="215936" y="3250047"/>
        <a:ext cx="2287116" cy="1143558"/>
      </dsp:txXfrm>
    </dsp:sp>
    <dsp:sp modelId="{878FD099-A0B3-4A6C-AFF2-B6FD949941E7}">
      <dsp:nvSpPr>
        <dsp:cNvPr id="0" name=""/>
        <dsp:cNvSpPr/>
      </dsp:nvSpPr>
      <dsp:spPr>
        <a:xfrm>
          <a:off x="2983347" y="3250047"/>
          <a:ext cx="2287116" cy="1143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SENDSARS notify EY finance of date of panel and SSG level to fund at</a:t>
          </a:r>
        </a:p>
      </dsp:txBody>
      <dsp:txXfrm>
        <a:off x="2983347" y="3250047"/>
        <a:ext cx="2287116" cy="1143558"/>
      </dsp:txXfrm>
    </dsp:sp>
    <dsp:sp modelId="{1411C143-1BA4-4390-9424-72A7DF62703D}">
      <dsp:nvSpPr>
        <dsp:cNvPr id="0" name=""/>
        <dsp:cNvSpPr/>
      </dsp:nvSpPr>
      <dsp:spPr>
        <a:xfrm>
          <a:off x="2983347" y="4873899"/>
          <a:ext cx="2287116" cy="114355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EY finance contact provider to confirm hours of delivery and arrange payments </a:t>
          </a:r>
        </a:p>
        <a:p>
          <a:pPr marL="0" lvl="0" indent="0" algn="ctr" defTabSz="533400">
            <a:lnSpc>
              <a:spcPct val="90000"/>
            </a:lnSpc>
            <a:spcBef>
              <a:spcPct val="0"/>
            </a:spcBef>
            <a:spcAft>
              <a:spcPct val="35000"/>
            </a:spcAft>
            <a:buNone/>
          </a:pPr>
          <a:r>
            <a:rPr lang="en-GB" sz="1200" kern="1200"/>
            <a:t>EY finance stop any EY Inclusion funding from the date of new funding being in place</a:t>
          </a:r>
        </a:p>
      </dsp:txBody>
      <dsp:txXfrm>
        <a:off x="2983347" y="4873899"/>
        <a:ext cx="2287116" cy="114355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Timothy</dc:creator>
  <cp:keywords/>
  <dc:description/>
  <cp:lastModifiedBy>Kate Hughes</cp:lastModifiedBy>
  <cp:revision>2</cp:revision>
  <dcterms:created xsi:type="dcterms:W3CDTF">2021-12-06T10:42:00Z</dcterms:created>
  <dcterms:modified xsi:type="dcterms:W3CDTF">2021-12-06T10:42:00Z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2021-12-06T10:21:59Z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feee9589-e0ff-4a16-88b3-43299c40cffa</vt:lpwstr>
  </property>
  <property fmtid="{D5CDD505-2E9C-101B-9397-08002B2CF9AE}" pid="8" name="MSIP_Label_c8588358-c3f1-4695-a290-e2f70d15689d_ContentBits">
    <vt:lpwstr>0</vt:lpwstr>
  </property>
</Properties>
</file>